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C64B3" w:rsidRPr="00BA666A" w:rsidRDefault="005C64B3" w:rsidP="00BA666A">
      <w:pPr>
        <w:spacing w:line="360" w:lineRule="auto"/>
        <w:rPr>
          <w:rFonts w:ascii="Arial" w:eastAsia="Arial" w:hAnsi="Arial" w:cs="Arial"/>
          <w:color w:val="FF0000"/>
        </w:rPr>
      </w:pPr>
      <w:bookmarkStart w:id="0" w:name="_GoBack"/>
      <w:bookmarkEnd w:id="0"/>
    </w:p>
    <w:p w:rsidR="005C64B3" w:rsidRDefault="00D63C7E">
      <w:r>
        <w:rPr>
          <w:noProof/>
          <w:lang w:val="fr-FR"/>
        </w:rPr>
        <w:drawing>
          <wp:inline distT="114300" distB="114300" distL="114300" distR="114300">
            <wp:extent cx="5734050" cy="7670800"/>
            <wp:effectExtent l="0" t="0" r="0" b="0"/>
            <wp:docPr id="123"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7"/>
                    <a:srcRect/>
                    <a:stretch>
                      <a:fillRect/>
                    </a:stretch>
                  </pic:blipFill>
                  <pic:spPr>
                    <a:xfrm>
                      <a:off x="0" y="0"/>
                      <a:ext cx="5734050" cy="7670800"/>
                    </a:xfrm>
                    <a:prstGeom prst="rect">
                      <a:avLst/>
                    </a:prstGeom>
                    <a:ln/>
                  </pic:spPr>
                </pic:pic>
              </a:graphicData>
            </a:graphic>
          </wp:inline>
        </w:drawing>
      </w:r>
    </w:p>
    <w:p w:rsidR="005C64B3" w:rsidRDefault="005C64B3">
      <w:pPr>
        <w:pBdr>
          <w:top w:val="nil"/>
          <w:left w:val="nil"/>
          <w:bottom w:val="nil"/>
          <w:right w:val="nil"/>
          <w:between w:val="nil"/>
        </w:pBdr>
        <w:jc w:val="left"/>
      </w:pPr>
    </w:p>
    <w:p w:rsidR="005C64B3" w:rsidRDefault="005C64B3">
      <w:pPr>
        <w:pBdr>
          <w:top w:val="nil"/>
          <w:left w:val="nil"/>
          <w:bottom w:val="nil"/>
          <w:right w:val="nil"/>
          <w:between w:val="nil"/>
        </w:pBdr>
        <w:jc w:val="center"/>
      </w:pPr>
    </w:p>
    <w:p w:rsidR="005C64B3" w:rsidRDefault="00D63C7E">
      <w:pPr>
        <w:jc w:val="center"/>
      </w:pPr>
      <w:r>
        <w:rPr>
          <w:noProof/>
          <w:lang w:val="fr-FR"/>
        </w:rPr>
        <w:lastRenderedPageBreak/>
        <w:drawing>
          <wp:inline distT="114300" distB="114300" distL="114300" distR="114300">
            <wp:extent cx="3876522" cy="2615588"/>
            <wp:effectExtent l="0" t="0" r="0" b="0"/>
            <wp:docPr id="7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8"/>
                    <a:srcRect/>
                    <a:stretch>
                      <a:fillRect/>
                    </a:stretch>
                  </pic:blipFill>
                  <pic:spPr>
                    <a:xfrm>
                      <a:off x="0" y="0"/>
                      <a:ext cx="3876522" cy="2615588"/>
                    </a:xfrm>
                    <a:prstGeom prst="rect">
                      <a:avLst/>
                    </a:prstGeom>
                    <a:ln/>
                  </pic:spPr>
                </pic:pic>
              </a:graphicData>
            </a:graphic>
          </wp:inline>
        </w:drawing>
      </w:r>
    </w:p>
    <w:p w:rsidR="005C64B3" w:rsidRDefault="00D63C7E">
      <w:pPr>
        <w:jc w:val="center"/>
        <w:rPr>
          <w:rFonts w:ascii="Arial" w:eastAsia="Arial" w:hAnsi="Arial" w:cs="Arial"/>
          <w:sz w:val="20"/>
          <w:szCs w:val="20"/>
        </w:rPr>
      </w:pPr>
      <w:r>
        <w:rPr>
          <w:rFonts w:ascii="Arial" w:eastAsia="Arial" w:hAnsi="Arial" w:cs="Arial"/>
          <w:sz w:val="20"/>
          <w:szCs w:val="20"/>
        </w:rPr>
        <w:t xml:space="preserve">extrait de l’affiche de Florence Binel, commandable ici : </w:t>
      </w:r>
      <w:hyperlink r:id="rId9">
        <w:r>
          <w:rPr>
            <w:rFonts w:ascii="Arial" w:eastAsia="Arial" w:hAnsi="Arial" w:cs="Arial"/>
            <w:color w:val="1155CC"/>
            <w:sz w:val="20"/>
            <w:szCs w:val="20"/>
            <w:u w:val="single"/>
          </w:rPr>
          <w:t>http://www.florinebinel.com/portfolios/affiche-orthophoniste/</w:t>
        </w:r>
      </w:hyperlink>
    </w:p>
    <w:p w:rsidR="005C64B3" w:rsidRDefault="005C64B3">
      <w:pPr>
        <w:rPr>
          <w:rFonts w:ascii="Arial" w:eastAsia="Arial" w:hAnsi="Arial" w:cs="Arial"/>
        </w:rPr>
      </w:pPr>
    </w:p>
    <w:p w:rsidR="005C64B3" w:rsidRDefault="00D63C7E">
      <w:pPr>
        <w:shd w:val="clear" w:color="auto" w:fill="FFFFFF"/>
        <w:spacing w:before="0" w:after="360" w:line="276" w:lineRule="auto"/>
        <w:rPr>
          <w:rFonts w:ascii="Arial" w:eastAsia="Arial" w:hAnsi="Arial" w:cs="Arial"/>
          <w:i/>
        </w:rPr>
      </w:pPr>
      <w:r>
        <w:rPr>
          <w:rFonts w:ascii="Arial" w:eastAsia="Arial" w:hAnsi="Arial" w:cs="Arial"/>
          <w:i/>
        </w:rPr>
        <w:t>“ Les écrans n’ont que peu d’effet sur les apprentissages de nos jeunes enfants. Ils présentent par ailleurs deux inconvénients, qui sont à mon sens des problème de santé publique majeurs :</w:t>
      </w:r>
    </w:p>
    <w:p w:rsidR="005C64B3" w:rsidRDefault="00D63C7E">
      <w:pPr>
        <w:spacing w:before="0" w:after="360" w:line="276" w:lineRule="auto"/>
        <w:rPr>
          <w:rFonts w:ascii="Arial" w:eastAsia="Arial" w:hAnsi="Arial" w:cs="Arial"/>
          <w:i/>
        </w:rPr>
      </w:pPr>
      <w:r>
        <w:rPr>
          <w:rFonts w:ascii="Arial" w:eastAsia="Arial" w:hAnsi="Arial" w:cs="Arial"/>
          <w:i/>
        </w:rPr>
        <w:t xml:space="preserve">Premièrement, ils privent nos enfants des interactions humaines dont ils ont besoin pour apprendre ; tout ce temps passé derrière un écran est du temps perdu pour apprendre réellement quelque chose par le biais enthousiaste du lien humain ; </w:t>
      </w:r>
    </w:p>
    <w:p w:rsidR="005C64B3" w:rsidRDefault="00D63C7E">
      <w:pPr>
        <w:spacing w:before="0" w:after="360" w:line="276" w:lineRule="auto"/>
        <w:rPr>
          <w:rFonts w:ascii="Arial" w:eastAsia="Arial" w:hAnsi="Arial" w:cs="Arial"/>
          <w:i/>
        </w:rPr>
      </w:pPr>
      <w:r>
        <w:rPr>
          <w:rFonts w:ascii="Arial" w:eastAsia="Arial" w:hAnsi="Arial" w:cs="Arial"/>
          <w:i/>
        </w:rPr>
        <w:t>Ensuite, ils détraquent complètement le système attentionnel de nos enfants. Nous les voyons les yeux écarquillés, totalement hypnotisés, et nous pensons que cela canalise et entraîne leur attention. C’est totalement faux. Leurs yeux grands ouverts indiquent qu’ils sont passés sur un mode attentionnel, non pas d’apprentissage, mais d’alerte. Leur cerveau est comme surpris par le débit inhabituel d’images et active un mode d’attention qui prépare l’être humain à l’attaque ou à la défense. Ce système attentionnel d’alerte, qui n’est dans la réalité pas censé durer plus de quelques secondes, épuise pendant de longues minutes le système nerveux des enfants, qui ont beaucoup de mal par la suite à focaliser leur attention au moment où nous cherchons à leur enseigner quelque chose d’important… Or, si les enfants sont incapables d’être attentifs à notre posture pédagogique, cela devient très problématique : nous savons que la capacité du bébé et du jeune enfant à joindre son attention à celle de l’adulte prédit la qualité de son développement langagier et de ses compétences sociales futures.”</w:t>
      </w:r>
    </w:p>
    <w:p w:rsidR="005C64B3" w:rsidRDefault="00D63C7E">
      <w:pPr>
        <w:spacing w:before="0" w:after="360"/>
        <w:jc w:val="center"/>
        <w:rPr>
          <w:rFonts w:ascii="Arial" w:eastAsia="Arial" w:hAnsi="Arial" w:cs="Arial"/>
          <w:sz w:val="22"/>
          <w:szCs w:val="22"/>
        </w:rPr>
      </w:pPr>
      <w:r>
        <w:rPr>
          <w:rFonts w:ascii="Arial" w:eastAsia="Arial" w:hAnsi="Arial" w:cs="Arial"/>
        </w:rPr>
        <w:t>Extrait du livre “</w:t>
      </w:r>
      <w:r>
        <w:rPr>
          <w:rFonts w:ascii="Arial" w:eastAsia="Arial" w:hAnsi="Arial" w:cs="Arial"/>
          <w:u w:val="single"/>
        </w:rPr>
        <w:t>Les lois naturelles de l’enfant”</w:t>
      </w:r>
      <w:r>
        <w:rPr>
          <w:rFonts w:ascii="Arial" w:eastAsia="Arial" w:hAnsi="Arial" w:cs="Arial"/>
        </w:rPr>
        <w:t xml:space="preserve"> de Céline Alvarez.</w:t>
      </w:r>
    </w:p>
    <w:p w:rsidR="005C64B3" w:rsidRDefault="00D63C7E">
      <w:pPr>
        <w:spacing w:before="0" w:after="360"/>
        <w:jc w:val="center"/>
        <w:rPr>
          <w:rFonts w:ascii="Arial" w:eastAsia="Arial" w:hAnsi="Arial" w:cs="Arial"/>
          <w:sz w:val="22"/>
          <w:szCs w:val="22"/>
        </w:rPr>
      </w:pPr>
      <w:r>
        <w:rPr>
          <w:rFonts w:ascii="Arial" w:eastAsia="Arial" w:hAnsi="Arial" w:cs="Arial"/>
          <w:noProof/>
          <w:sz w:val="20"/>
          <w:szCs w:val="20"/>
          <w:lang w:val="fr-FR"/>
        </w:rPr>
        <w:lastRenderedPageBreak/>
        <w:drawing>
          <wp:inline distT="114300" distB="114300" distL="114300" distR="114300">
            <wp:extent cx="5481638" cy="3168787"/>
            <wp:effectExtent l="0" t="0" r="0" b="0"/>
            <wp:docPr id="5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0"/>
                    <a:srcRect/>
                    <a:stretch>
                      <a:fillRect/>
                    </a:stretch>
                  </pic:blipFill>
                  <pic:spPr>
                    <a:xfrm>
                      <a:off x="0" y="0"/>
                      <a:ext cx="5481638" cy="3168787"/>
                    </a:xfrm>
                    <a:prstGeom prst="rect">
                      <a:avLst/>
                    </a:prstGeom>
                    <a:ln/>
                  </pic:spPr>
                </pic:pic>
              </a:graphicData>
            </a:graphic>
          </wp:inline>
        </w:drawing>
      </w:r>
    </w:p>
    <w:p w:rsidR="005C64B3" w:rsidRDefault="00D63C7E">
      <w:pPr>
        <w:spacing w:before="0" w:after="360"/>
        <w:jc w:val="center"/>
        <w:rPr>
          <w:rFonts w:ascii="Arial" w:eastAsia="Arial" w:hAnsi="Arial" w:cs="Arial"/>
          <w:sz w:val="20"/>
          <w:szCs w:val="20"/>
        </w:rPr>
      </w:pPr>
      <w:r>
        <w:rPr>
          <w:rFonts w:ascii="Arial" w:eastAsia="Arial" w:hAnsi="Arial" w:cs="Arial"/>
          <w:noProof/>
          <w:sz w:val="20"/>
          <w:szCs w:val="20"/>
          <w:lang w:val="fr-FR"/>
        </w:rPr>
        <w:drawing>
          <wp:inline distT="114300" distB="114300" distL="114300" distR="114300">
            <wp:extent cx="5734050" cy="4406900"/>
            <wp:effectExtent l="0" t="0" r="0" b="0"/>
            <wp:docPr id="162"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11"/>
                    <a:srcRect/>
                    <a:stretch>
                      <a:fillRect/>
                    </a:stretch>
                  </pic:blipFill>
                  <pic:spPr>
                    <a:xfrm>
                      <a:off x="0" y="0"/>
                      <a:ext cx="5734050" cy="4406900"/>
                    </a:xfrm>
                    <a:prstGeom prst="rect">
                      <a:avLst/>
                    </a:prstGeom>
                    <a:ln/>
                  </pic:spPr>
                </pic:pic>
              </a:graphicData>
            </a:graphic>
          </wp:inline>
        </w:drawing>
      </w:r>
    </w:p>
    <w:p w:rsidR="005C64B3" w:rsidRDefault="00D63C7E">
      <w:pPr>
        <w:spacing w:before="0" w:after="360"/>
        <w:jc w:val="center"/>
        <w:rPr>
          <w:rFonts w:ascii="Arial" w:eastAsia="Arial" w:hAnsi="Arial" w:cs="Arial"/>
          <w:sz w:val="20"/>
          <w:szCs w:val="20"/>
        </w:rPr>
      </w:pPr>
      <w:r>
        <w:rPr>
          <w:rFonts w:ascii="Arial" w:eastAsia="Arial" w:hAnsi="Arial" w:cs="Arial"/>
          <w:sz w:val="20"/>
          <w:szCs w:val="20"/>
        </w:rPr>
        <w:t>affiche des éditions Erès</w:t>
      </w:r>
    </w:p>
    <w:p w:rsidR="005C64B3" w:rsidRDefault="00D63C7E">
      <w:pPr>
        <w:spacing w:line="480" w:lineRule="auto"/>
        <w:rPr>
          <w:rFonts w:ascii="Arial" w:eastAsia="Arial" w:hAnsi="Arial" w:cs="Arial"/>
        </w:rPr>
      </w:pPr>
      <w:r>
        <w:rPr>
          <w:rFonts w:ascii="Arial" w:eastAsia="Arial" w:hAnsi="Arial" w:cs="Arial"/>
          <w:b/>
        </w:rPr>
        <w:lastRenderedPageBreak/>
        <w:t xml:space="preserve">Cette règle des </w:t>
      </w:r>
      <w:r>
        <w:rPr>
          <w:rFonts w:ascii="Arial" w:eastAsia="Arial" w:hAnsi="Arial" w:cs="Arial"/>
          <w:b/>
          <w:color w:val="FFBE2D"/>
        </w:rPr>
        <w:t>3</w:t>
      </w:r>
      <w:r>
        <w:rPr>
          <w:rFonts w:ascii="Arial" w:eastAsia="Arial" w:hAnsi="Arial" w:cs="Arial"/>
          <w:b/>
        </w:rPr>
        <w:t>-</w:t>
      </w:r>
      <w:r>
        <w:rPr>
          <w:rFonts w:ascii="Arial" w:eastAsia="Arial" w:hAnsi="Arial" w:cs="Arial"/>
          <w:b/>
          <w:color w:val="5FCA31"/>
        </w:rPr>
        <w:t>6</w:t>
      </w:r>
      <w:r>
        <w:rPr>
          <w:rFonts w:ascii="Arial" w:eastAsia="Arial" w:hAnsi="Arial" w:cs="Arial"/>
          <w:b/>
        </w:rPr>
        <w:t>-</w:t>
      </w:r>
      <w:r>
        <w:rPr>
          <w:rFonts w:ascii="Arial" w:eastAsia="Arial" w:hAnsi="Arial" w:cs="Arial"/>
          <w:b/>
          <w:color w:val="FF00FF"/>
        </w:rPr>
        <w:t>9</w:t>
      </w:r>
      <w:r>
        <w:rPr>
          <w:rFonts w:ascii="Arial" w:eastAsia="Arial" w:hAnsi="Arial" w:cs="Arial"/>
          <w:b/>
        </w:rPr>
        <w:t>-</w:t>
      </w:r>
      <w:r>
        <w:rPr>
          <w:rFonts w:ascii="Arial" w:eastAsia="Arial" w:hAnsi="Arial" w:cs="Arial"/>
          <w:b/>
          <w:color w:val="00BEBE"/>
        </w:rPr>
        <w:t>12</w:t>
      </w:r>
      <w:r>
        <w:rPr>
          <w:rFonts w:ascii="Arial" w:eastAsia="Arial" w:hAnsi="Arial" w:cs="Arial"/>
          <w:b/>
        </w:rPr>
        <w:t xml:space="preserve"> n’est pas toujours facile à respecter… Voici quelques idées pour remplacer les écrans et offrir à nos enfants de quoi grandir, expérimenter, construire, apprendre… en s’amusant ! </w:t>
      </w:r>
    </w:p>
    <w:p w:rsidR="005C64B3" w:rsidRDefault="005C64B3">
      <w:pPr>
        <w:spacing w:before="0" w:after="360"/>
        <w:jc w:val="left"/>
        <w:rPr>
          <w:rFonts w:ascii="Arial" w:eastAsia="Arial" w:hAnsi="Arial" w:cs="Arial"/>
          <w:sz w:val="20"/>
          <w:szCs w:val="20"/>
        </w:rPr>
      </w:pPr>
    </w:p>
    <w:p w:rsidR="005C64B3" w:rsidRDefault="005C64B3">
      <w:pPr>
        <w:jc w:val="center"/>
      </w:pPr>
    </w:p>
    <w:sdt>
      <w:sdtPr>
        <w:id w:val="-1047535664"/>
        <w:docPartObj>
          <w:docPartGallery w:val="Table of Contents"/>
          <w:docPartUnique/>
        </w:docPartObj>
      </w:sdtPr>
      <w:sdtEndPr/>
      <w:sdtContent>
        <w:p w:rsidR="005C64B3" w:rsidRDefault="00D63C7E">
          <w:pPr>
            <w:tabs>
              <w:tab w:val="right" w:pos="9025"/>
            </w:tabs>
            <w:spacing w:before="80"/>
            <w:rPr>
              <w:rFonts w:ascii="Arial" w:eastAsia="Arial" w:hAnsi="Arial" w:cs="Arial"/>
            </w:rPr>
          </w:pPr>
          <w:r>
            <w:fldChar w:fldCharType="begin"/>
          </w:r>
          <w:r>
            <w:instrText xml:space="preserve"> TOC \h \u \z </w:instrText>
          </w:r>
          <w:r>
            <w:fldChar w:fldCharType="separate"/>
          </w:r>
          <w:hyperlink w:anchor="_ae6069iegc96">
            <w:r>
              <w:rPr>
                <w:rFonts w:ascii="Arial" w:eastAsia="Arial" w:hAnsi="Arial" w:cs="Arial"/>
              </w:rPr>
              <w:t>Eveil</w:t>
            </w:r>
          </w:hyperlink>
          <w:r>
            <w:rPr>
              <w:rFonts w:ascii="Arial" w:eastAsia="Arial" w:hAnsi="Arial" w:cs="Arial"/>
            </w:rPr>
            <w:tab/>
          </w:r>
          <w:r>
            <w:fldChar w:fldCharType="begin"/>
          </w:r>
          <w:r>
            <w:instrText xml:space="preserve"> PAGEREF _ae6069iegc96 \h </w:instrText>
          </w:r>
          <w:r>
            <w:fldChar w:fldCharType="separate"/>
          </w:r>
          <w:r>
            <w:rPr>
              <w:rFonts w:ascii="Arial" w:eastAsia="Arial" w:hAnsi="Arial" w:cs="Arial"/>
            </w:rPr>
            <w:t>7</w:t>
          </w:r>
          <w:r>
            <w:fldChar w:fldCharType="end"/>
          </w:r>
        </w:p>
        <w:p w:rsidR="005C64B3" w:rsidRDefault="00C35C9A">
          <w:pPr>
            <w:tabs>
              <w:tab w:val="right" w:pos="9025"/>
            </w:tabs>
            <w:spacing w:before="200"/>
            <w:rPr>
              <w:rFonts w:ascii="Arial" w:eastAsia="Arial" w:hAnsi="Arial" w:cs="Arial"/>
            </w:rPr>
          </w:pPr>
          <w:hyperlink w:anchor="_v53iwhsoqx43">
            <w:r w:rsidR="00D63C7E">
              <w:rPr>
                <w:rFonts w:ascii="Arial" w:eastAsia="Arial" w:hAnsi="Arial" w:cs="Arial"/>
              </w:rPr>
              <w:t>Prérequis au langage</w:t>
            </w:r>
          </w:hyperlink>
          <w:r w:rsidR="00D63C7E">
            <w:rPr>
              <w:rFonts w:ascii="Arial" w:eastAsia="Arial" w:hAnsi="Arial" w:cs="Arial"/>
            </w:rPr>
            <w:tab/>
          </w:r>
          <w:r w:rsidR="00D63C7E">
            <w:fldChar w:fldCharType="begin"/>
          </w:r>
          <w:r w:rsidR="00D63C7E">
            <w:instrText xml:space="preserve"> PAGEREF _v53iwhsoqx43 \h </w:instrText>
          </w:r>
          <w:r w:rsidR="00D63C7E">
            <w:fldChar w:fldCharType="separate"/>
          </w:r>
          <w:r w:rsidR="00D63C7E">
            <w:rPr>
              <w:rFonts w:ascii="Arial" w:eastAsia="Arial" w:hAnsi="Arial" w:cs="Arial"/>
            </w:rPr>
            <w:t>16</w:t>
          </w:r>
          <w:r w:rsidR="00D63C7E">
            <w:fldChar w:fldCharType="end"/>
          </w:r>
        </w:p>
        <w:p w:rsidR="005C64B3" w:rsidRDefault="00C35C9A">
          <w:pPr>
            <w:tabs>
              <w:tab w:val="right" w:pos="9025"/>
            </w:tabs>
            <w:spacing w:before="200"/>
            <w:rPr>
              <w:rFonts w:ascii="Arial" w:eastAsia="Arial" w:hAnsi="Arial" w:cs="Arial"/>
            </w:rPr>
          </w:pPr>
          <w:hyperlink w:anchor="_hyjbg6s0u3ov">
            <w:r w:rsidR="00D63C7E">
              <w:rPr>
                <w:rFonts w:ascii="Arial" w:eastAsia="Arial" w:hAnsi="Arial" w:cs="Arial"/>
              </w:rPr>
              <w:t>Mémoire</w:t>
            </w:r>
          </w:hyperlink>
          <w:r w:rsidR="00D63C7E">
            <w:rPr>
              <w:rFonts w:ascii="Arial" w:eastAsia="Arial" w:hAnsi="Arial" w:cs="Arial"/>
            </w:rPr>
            <w:tab/>
          </w:r>
          <w:r w:rsidR="00D63C7E">
            <w:fldChar w:fldCharType="begin"/>
          </w:r>
          <w:r w:rsidR="00D63C7E">
            <w:instrText xml:space="preserve"> PAGEREF _hyjbg6s0u3ov \h </w:instrText>
          </w:r>
          <w:r w:rsidR="00D63C7E">
            <w:fldChar w:fldCharType="separate"/>
          </w:r>
          <w:r w:rsidR="00D63C7E">
            <w:rPr>
              <w:rFonts w:ascii="Arial" w:eastAsia="Arial" w:hAnsi="Arial" w:cs="Arial"/>
            </w:rPr>
            <w:t>20</w:t>
          </w:r>
          <w:r w:rsidR="00D63C7E">
            <w:fldChar w:fldCharType="end"/>
          </w:r>
        </w:p>
        <w:p w:rsidR="005C64B3" w:rsidRDefault="00C35C9A">
          <w:pPr>
            <w:tabs>
              <w:tab w:val="right" w:pos="9025"/>
            </w:tabs>
            <w:spacing w:before="200"/>
            <w:rPr>
              <w:rFonts w:ascii="Arial" w:eastAsia="Arial" w:hAnsi="Arial" w:cs="Arial"/>
            </w:rPr>
          </w:pPr>
          <w:hyperlink w:anchor="_z2mgchil9dlg">
            <w:r w:rsidR="00D63C7E">
              <w:rPr>
                <w:rFonts w:ascii="Arial" w:eastAsia="Arial" w:hAnsi="Arial" w:cs="Arial"/>
              </w:rPr>
              <w:t>Manipulation</w:t>
            </w:r>
          </w:hyperlink>
          <w:r w:rsidR="00D63C7E">
            <w:rPr>
              <w:rFonts w:ascii="Arial" w:eastAsia="Arial" w:hAnsi="Arial" w:cs="Arial"/>
            </w:rPr>
            <w:tab/>
          </w:r>
          <w:r w:rsidR="00D63C7E">
            <w:fldChar w:fldCharType="begin"/>
          </w:r>
          <w:r w:rsidR="00D63C7E">
            <w:instrText xml:space="preserve"> PAGEREF _z2mgchil9dlg \h </w:instrText>
          </w:r>
          <w:r w:rsidR="00D63C7E">
            <w:fldChar w:fldCharType="separate"/>
          </w:r>
          <w:r w:rsidR="00D63C7E">
            <w:rPr>
              <w:rFonts w:ascii="Arial" w:eastAsia="Arial" w:hAnsi="Arial" w:cs="Arial"/>
            </w:rPr>
            <w:t>22</w:t>
          </w:r>
          <w:r w:rsidR="00D63C7E">
            <w:fldChar w:fldCharType="end"/>
          </w:r>
        </w:p>
        <w:p w:rsidR="005C64B3" w:rsidRDefault="00C35C9A">
          <w:pPr>
            <w:tabs>
              <w:tab w:val="right" w:pos="9025"/>
            </w:tabs>
            <w:spacing w:before="200"/>
            <w:rPr>
              <w:rFonts w:ascii="Arial" w:eastAsia="Arial" w:hAnsi="Arial" w:cs="Arial"/>
            </w:rPr>
          </w:pPr>
          <w:hyperlink w:anchor="_fjo7f63pb884">
            <w:r w:rsidR="00D63C7E">
              <w:rPr>
                <w:rFonts w:ascii="Arial" w:eastAsia="Arial" w:hAnsi="Arial" w:cs="Arial"/>
              </w:rPr>
              <w:t>Construction</w:t>
            </w:r>
          </w:hyperlink>
          <w:r w:rsidR="00D63C7E">
            <w:rPr>
              <w:rFonts w:ascii="Arial" w:eastAsia="Arial" w:hAnsi="Arial" w:cs="Arial"/>
            </w:rPr>
            <w:tab/>
          </w:r>
          <w:r w:rsidR="00D63C7E">
            <w:fldChar w:fldCharType="begin"/>
          </w:r>
          <w:r w:rsidR="00D63C7E">
            <w:instrText xml:space="preserve"> PAGEREF _fjo7f63pb884 \h </w:instrText>
          </w:r>
          <w:r w:rsidR="00D63C7E">
            <w:fldChar w:fldCharType="separate"/>
          </w:r>
          <w:r w:rsidR="00D63C7E">
            <w:rPr>
              <w:rFonts w:ascii="Arial" w:eastAsia="Arial" w:hAnsi="Arial" w:cs="Arial"/>
            </w:rPr>
            <w:t>25</w:t>
          </w:r>
          <w:r w:rsidR="00D63C7E">
            <w:fldChar w:fldCharType="end"/>
          </w:r>
        </w:p>
        <w:p w:rsidR="005C64B3" w:rsidRDefault="00C35C9A">
          <w:pPr>
            <w:tabs>
              <w:tab w:val="right" w:pos="9025"/>
            </w:tabs>
            <w:spacing w:before="200"/>
            <w:rPr>
              <w:rFonts w:ascii="Arial" w:eastAsia="Arial" w:hAnsi="Arial" w:cs="Arial"/>
            </w:rPr>
          </w:pPr>
          <w:hyperlink w:anchor="_rpwts9iszs3f">
            <w:r w:rsidR="00D63C7E">
              <w:rPr>
                <w:rFonts w:ascii="Arial" w:eastAsia="Arial" w:hAnsi="Arial" w:cs="Arial"/>
              </w:rPr>
              <w:t>Lecture</w:t>
            </w:r>
          </w:hyperlink>
          <w:r w:rsidR="00D63C7E">
            <w:rPr>
              <w:rFonts w:ascii="Arial" w:eastAsia="Arial" w:hAnsi="Arial" w:cs="Arial"/>
            </w:rPr>
            <w:tab/>
          </w:r>
          <w:r w:rsidR="00D63C7E">
            <w:fldChar w:fldCharType="begin"/>
          </w:r>
          <w:r w:rsidR="00D63C7E">
            <w:instrText xml:space="preserve"> PAGEREF _rpwts9iszs3f \h </w:instrText>
          </w:r>
          <w:r w:rsidR="00D63C7E">
            <w:fldChar w:fldCharType="separate"/>
          </w:r>
          <w:r w:rsidR="00D63C7E">
            <w:rPr>
              <w:rFonts w:ascii="Arial" w:eastAsia="Arial" w:hAnsi="Arial" w:cs="Arial"/>
            </w:rPr>
            <w:t>27</w:t>
          </w:r>
          <w:r w:rsidR="00D63C7E">
            <w:fldChar w:fldCharType="end"/>
          </w:r>
        </w:p>
        <w:p w:rsidR="005C64B3" w:rsidRDefault="00C35C9A">
          <w:pPr>
            <w:tabs>
              <w:tab w:val="right" w:pos="9025"/>
            </w:tabs>
            <w:spacing w:before="200"/>
            <w:rPr>
              <w:rFonts w:ascii="Arial" w:eastAsia="Arial" w:hAnsi="Arial" w:cs="Arial"/>
            </w:rPr>
          </w:pPr>
          <w:hyperlink w:anchor="_5am0rqjhtnb9">
            <w:r w:rsidR="00D63C7E">
              <w:rPr>
                <w:rFonts w:ascii="Arial" w:eastAsia="Arial" w:hAnsi="Arial" w:cs="Arial"/>
              </w:rPr>
              <w:t>Ecriture</w:t>
            </w:r>
          </w:hyperlink>
          <w:r w:rsidR="00D63C7E">
            <w:rPr>
              <w:rFonts w:ascii="Arial" w:eastAsia="Arial" w:hAnsi="Arial" w:cs="Arial"/>
            </w:rPr>
            <w:tab/>
          </w:r>
          <w:r w:rsidR="00D63C7E">
            <w:fldChar w:fldCharType="begin"/>
          </w:r>
          <w:r w:rsidR="00D63C7E">
            <w:instrText xml:space="preserve"> PAGEREF _5am0rqjhtnb9 \h </w:instrText>
          </w:r>
          <w:r w:rsidR="00D63C7E">
            <w:fldChar w:fldCharType="separate"/>
          </w:r>
          <w:r w:rsidR="00D63C7E">
            <w:rPr>
              <w:rFonts w:ascii="Arial" w:eastAsia="Arial" w:hAnsi="Arial" w:cs="Arial"/>
            </w:rPr>
            <w:t>33</w:t>
          </w:r>
          <w:r w:rsidR="00D63C7E">
            <w:fldChar w:fldCharType="end"/>
          </w:r>
        </w:p>
        <w:p w:rsidR="005C64B3" w:rsidRDefault="00C35C9A">
          <w:pPr>
            <w:tabs>
              <w:tab w:val="right" w:pos="9025"/>
            </w:tabs>
            <w:spacing w:before="200"/>
            <w:rPr>
              <w:rFonts w:ascii="Arial" w:eastAsia="Arial" w:hAnsi="Arial" w:cs="Arial"/>
            </w:rPr>
          </w:pPr>
          <w:hyperlink w:anchor="_vh5siscjqq7">
            <w:r w:rsidR="00D63C7E">
              <w:rPr>
                <w:rFonts w:ascii="Arial" w:eastAsia="Arial" w:hAnsi="Arial" w:cs="Arial"/>
              </w:rPr>
              <w:t>Vocabulaire</w:t>
            </w:r>
          </w:hyperlink>
          <w:r w:rsidR="00D63C7E">
            <w:rPr>
              <w:rFonts w:ascii="Arial" w:eastAsia="Arial" w:hAnsi="Arial" w:cs="Arial"/>
            </w:rPr>
            <w:tab/>
          </w:r>
          <w:r w:rsidR="00D63C7E">
            <w:fldChar w:fldCharType="begin"/>
          </w:r>
          <w:r w:rsidR="00D63C7E">
            <w:instrText xml:space="preserve"> PAGEREF _vh5siscjqq7 \h </w:instrText>
          </w:r>
          <w:r w:rsidR="00D63C7E">
            <w:fldChar w:fldCharType="separate"/>
          </w:r>
          <w:r w:rsidR="00D63C7E">
            <w:rPr>
              <w:rFonts w:ascii="Arial" w:eastAsia="Arial" w:hAnsi="Arial" w:cs="Arial"/>
            </w:rPr>
            <w:t>35</w:t>
          </w:r>
          <w:r w:rsidR="00D63C7E">
            <w:fldChar w:fldCharType="end"/>
          </w:r>
        </w:p>
        <w:p w:rsidR="005C64B3" w:rsidRDefault="00C35C9A">
          <w:pPr>
            <w:tabs>
              <w:tab w:val="right" w:pos="9025"/>
            </w:tabs>
            <w:spacing w:before="200"/>
            <w:rPr>
              <w:rFonts w:ascii="Arial" w:eastAsia="Arial" w:hAnsi="Arial" w:cs="Arial"/>
            </w:rPr>
          </w:pPr>
          <w:hyperlink w:anchor="_bvdnwdj4ul1k">
            <w:r w:rsidR="00D63C7E">
              <w:rPr>
                <w:rFonts w:ascii="Arial" w:eastAsia="Arial" w:hAnsi="Arial" w:cs="Arial"/>
              </w:rPr>
              <w:t>Construction de phrases</w:t>
            </w:r>
          </w:hyperlink>
          <w:r w:rsidR="00D63C7E">
            <w:rPr>
              <w:rFonts w:ascii="Arial" w:eastAsia="Arial" w:hAnsi="Arial" w:cs="Arial"/>
            </w:rPr>
            <w:tab/>
          </w:r>
          <w:r w:rsidR="00D63C7E">
            <w:fldChar w:fldCharType="begin"/>
          </w:r>
          <w:r w:rsidR="00D63C7E">
            <w:instrText xml:space="preserve"> PAGEREF _bvdnwdj4ul1k \h </w:instrText>
          </w:r>
          <w:r w:rsidR="00D63C7E">
            <w:fldChar w:fldCharType="separate"/>
          </w:r>
          <w:r w:rsidR="00D63C7E">
            <w:rPr>
              <w:rFonts w:ascii="Arial" w:eastAsia="Arial" w:hAnsi="Arial" w:cs="Arial"/>
            </w:rPr>
            <w:t>39</w:t>
          </w:r>
          <w:r w:rsidR="00D63C7E">
            <w:fldChar w:fldCharType="end"/>
          </w:r>
        </w:p>
        <w:p w:rsidR="005C64B3" w:rsidRDefault="00C35C9A">
          <w:pPr>
            <w:tabs>
              <w:tab w:val="right" w:pos="9025"/>
            </w:tabs>
            <w:spacing w:before="200"/>
            <w:rPr>
              <w:rFonts w:ascii="Arial" w:eastAsia="Arial" w:hAnsi="Arial" w:cs="Arial"/>
            </w:rPr>
          </w:pPr>
          <w:hyperlink w:anchor="_l2mkptm0utn8">
            <w:r w:rsidR="00D63C7E">
              <w:rPr>
                <w:rFonts w:ascii="Arial" w:eastAsia="Arial" w:hAnsi="Arial" w:cs="Arial"/>
              </w:rPr>
              <w:t>Imagination</w:t>
            </w:r>
          </w:hyperlink>
          <w:r w:rsidR="00D63C7E">
            <w:rPr>
              <w:rFonts w:ascii="Arial" w:eastAsia="Arial" w:hAnsi="Arial" w:cs="Arial"/>
            </w:rPr>
            <w:tab/>
          </w:r>
          <w:r w:rsidR="00D63C7E">
            <w:fldChar w:fldCharType="begin"/>
          </w:r>
          <w:r w:rsidR="00D63C7E">
            <w:instrText xml:space="preserve"> PAGEREF _l2mkptm0utn8 \h </w:instrText>
          </w:r>
          <w:r w:rsidR="00D63C7E">
            <w:fldChar w:fldCharType="separate"/>
          </w:r>
          <w:r w:rsidR="00D63C7E">
            <w:rPr>
              <w:rFonts w:ascii="Arial" w:eastAsia="Arial" w:hAnsi="Arial" w:cs="Arial"/>
            </w:rPr>
            <w:t>41</w:t>
          </w:r>
          <w:r w:rsidR="00D63C7E">
            <w:fldChar w:fldCharType="end"/>
          </w:r>
        </w:p>
        <w:p w:rsidR="005C64B3" w:rsidRDefault="00C35C9A">
          <w:pPr>
            <w:tabs>
              <w:tab w:val="right" w:pos="9025"/>
            </w:tabs>
            <w:spacing w:before="200"/>
            <w:rPr>
              <w:rFonts w:ascii="Arial" w:eastAsia="Arial" w:hAnsi="Arial" w:cs="Arial"/>
            </w:rPr>
          </w:pPr>
          <w:hyperlink w:anchor="_fez0i2lhn0w1">
            <w:r w:rsidR="00D63C7E">
              <w:rPr>
                <w:rFonts w:ascii="Arial" w:eastAsia="Arial" w:hAnsi="Arial" w:cs="Arial"/>
              </w:rPr>
              <w:t>Raisonnement</w:t>
            </w:r>
          </w:hyperlink>
          <w:r w:rsidR="00D63C7E">
            <w:rPr>
              <w:rFonts w:ascii="Arial" w:eastAsia="Arial" w:hAnsi="Arial" w:cs="Arial"/>
            </w:rPr>
            <w:tab/>
          </w:r>
          <w:r w:rsidR="00D63C7E">
            <w:fldChar w:fldCharType="begin"/>
          </w:r>
          <w:r w:rsidR="00D63C7E">
            <w:instrText xml:space="preserve"> PAGEREF _fez0i2lhn0w1 \h </w:instrText>
          </w:r>
          <w:r w:rsidR="00D63C7E">
            <w:fldChar w:fldCharType="separate"/>
          </w:r>
          <w:r w:rsidR="00D63C7E">
            <w:rPr>
              <w:rFonts w:ascii="Arial" w:eastAsia="Arial" w:hAnsi="Arial" w:cs="Arial"/>
            </w:rPr>
            <w:t>44</w:t>
          </w:r>
          <w:r w:rsidR="00D63C7E">
            <w:fldChar w:fldCharType="end"/>
          </w:r>
        </w:p>
        <w:p w:rsidR="005C64B3" w:rsidRDefault="00C35C9A">
          <w:pPr>
            <w:tabs>
              <w:tab w:val="right" w:pos="9025"/>
            </w:tabs>
            <w:spacing w:before="200" w:after="80"/>
            <w:rPr>
              <w:rFonts w:ascii="Arial" w:eastAsia="Arial" w:hAnsi="Arial" w:cs="Arial"/>
            </w:rPr>
          </w:pPr>
          <w:hyperlink w:anchor="_p3mqn09831n2">
            <w:r w:rsidR="00D63C7E">
              <w:rPr>
                <w:rFonts w:ascii="Arial" w:eastAsia="Arial" w:hAnsi="Arial" w:cs="Arial"/>
              </w:rPr>
              <w:t>Divers</w:t>
            </w:r>
          </w:hyperlink>
          <w:r w:rsidR="00D63C7E">
            <w:rPr>
              <w:rFonts w:ascii="Arial" w:eastAsia="Arial" w:hAnsi="Arial" w:cs="Arial"/>
            </w:rPr>
            <w:tab/>
          </w:r>
          <w:r w:rsidR="00D63C7E">
            <w:fldChar w:fldCharType="begin"/>
          </w:r>
          <w:r w:rsidR="00D63C7E">
            <w:instrText xml:space="preserve"> PAGEREF _p3mqn09831n2 \h </w:instrText>
          </w:r>
          <w:r w:rsidR="00D63C7E">
            <w:fldChar w:fldCharType="separate"/>
          </w:r>
          <w:r w:rsidR="00D63C7E">
            <w:rPr>
              <w:rFonts w:ascii="Arial" w:eastAsia="Arial" w:hAnsi="Arial" w:cs="Arial"/>
            </w:rPr>
            <w:t>46</w:t>
          </w:r>
          <w:r w:rsidR="00D63C7E">
            <w:fldChar w:fldCharType="end"/>
          </w:r>
          <w:r w:rsidR="00D63C7E">
            <w:fldChar w:fldCharType="end"/>
          </w:r>
        </w:p>
      </w:sdtContent>
    </w:sdt>
    <w:p w:rsidR="005C64B3" w:rsidRDefault="005C64B3">
      <w:pPr>
        <w:pStyle w:val="Titre1"/>
        <w:pBdr>
          <w:top w:val="nil"/>
          <w:left w:val="nil"/>
          <w:bottom w:val="nil"/>
          <w:right w:val="nil"/>
          <w:between w:val="nil"/>
        </w:pBdr>
        <w:jc w:val="center"/>
        <w:rPr>
          <w:sz w:val="24"/>
          <w:szCs w:val="24"/>
        </w:rPr>
      </w:pPr>
      <w:bookmarkStart w:id="1" w:name="_gx0a5n23ft92" w:colFirst="0" w:colLast="0"/>
      <w:bookmarkEnd w:id="1"/>
    </w:p>
    <w:p w:rsidR="005C64B3" w:rsidRDefault="005C64B3">
      <w:pPr>
        <w:pStyle w:val="Titre1"/>
        <w:pBdr>
          <w:top w:val="nil"/>
          <w:left w:val="nil"/>
          <w:bottom w:val="nil"/>
          <w:right w:val="nil"/>
          <w:between w:val="nil"/>
        </w:pBdr>
        <w:spacing w:line="360" w:lineRule="auto"/>
        <w:rPr>
          <w:rFonts w:ascii="Trebuchet MS" w:eastAsia="Trebuchet MS" w:hAnsi="Trebuchet MS" w:cs="Trebuchet MS"/>
          <w:b/>
          <w:i/>
          <w:sz w:val="24"/>
          <w:szCs w:val="24"/>
        </w:rPr>
      </w:pPr>
      <w:bookmarkStart w:id="2" w:name="_zhpd6cfj88mh" w:colFirst="0" w:colLast="0"/>
      <w:bookmarkEnd w:id="2"/>
    </w:p>
    <w:p w:rsidR="005C64B3" w:rsidRDefault="005C64B3">
      <w:pPr>
        <w:spacing w:line="480" w:lineRule="auto"/>
        <w:rPr>
          <w:rFonts w:ascii="Roboto" w:eastAsia="Roboto" w:hAnsi="Roboto" w:cs="Roboto"/>
          <w:b/>
          <w:sz w:val="28"/>
          <w:szCs w:val="28"/>
        </w:rPr>
      </w:pPr>
    </w:p>
    <w:p w:rsidR="005C64B3" w:rsidRDefault="005C64B3">
      <w:pPr>
        <w:pStyle w:val="Titre1"/>
        <w:pBdr>
          <w:top w:val="nil"/>
          <w:left w:val="nil"/>
          <w:bottom w:val="nil"/>
          <w:right w:val="nil"/>
          <w:between w:val="nil"/>
        </w:pBdr>
        <w:rPr>
          <w:sz w:val="24"/>
          <w:szCs w:val="24"/>
        </w:rPr>
      </w:pPr>
      <w:bookmarkStart w:id="3" w:name="_gf0kvju8rgaz" w:colFirst="0" w:colLast="0"/>
      <w:bookmarkEnd w:id="3"/>
    </w:p>
    <w:sdt>
      <w:sdtPr>
        <w:id w:val="-1607803347"/>
        <w:docPartObj>
          <w:docPartGallery w:val="Table of Contents"/>
          <w:docPartUnique/>
        </w:docPartObj>
      </w:sdtPr>
      <w:sdtEndPr/>
      <w:sdtContent>
        <w:p w:rsidR="005C64B3" w:rsidRDefault="00D63C7E">
          <w:pPr>
            <w:tabs>
              <w:tab w:val="right" w:pos="9025"/>
            </w:tabs>
            <w:spacing w:before="200" w:after="80"/>
          </w:pPr>
          <w:r>
            <w:fldChar w:fldCharType="begin"/>
          </w:r>
          <w:r>
            <w:instrText xml:space="preserve"> TOC \h \u \z </w:instrText>
          </w:r>
          <w:r>
            <w:fldChar w:fldCharType="end"/>
          </w:r>
        </w:p>
      </w:sdtContent>
    </w:sdt>
    <w:p w:rsidR="005C64B3" w:rsidRDefault="005C64B3">
      <w:pPr>
        <w:pStyle w:val="Titre1"/>
        <w:pBdr>
          <w:top w:val="nil"/>
          <w:left w:val="nil"/>
          <w:bottom w:val="nil"/>
          <w:right w:val="nil"/>
          <w:between w:val="nil"/>
        </w:pBdr>
        <w:jc w:val="center"/>
        <w:rPr>
          <w:b/>
          <w:color w:val="4A86E8"/>
          <w:sz w:val="48"/>
          <w:szCs w:val="48"/>
        </w:rPr>
      </w:pPr>
      <w:bookmarkStart w:id="4" w:name="_d4ycq94dombu" w:colFirst="0" w:colLast="0"/>
      <w:bookmarkEnd w:id="4"/>
    </w:p>
    <w:p w:rsidR="005C64B3" w:rsidRDefault="005C64B3"/>
    <w:p w:rsidR="005C64B3" w:rsidRDefault="005C64B3"/>
    <w:p w:rsidR="005C64B3" w:rsidRDefault="00D63C7E">
      <w:pPr>
        <w:pStyle w:val="Titre1"/>
        <w:pBdr>
          <w:top w:val="nil"/>
          <w:left w:val="nil"/>
          <w:bottom w:val="nil"/>
          <w:right w:val="nil"/>
          <w:between w:val="nil"/>
        </w:pBdr>
        <w:jc w:val="center"/>
      </w:pPr>
      <w:bookmarkStart w:id="5" w:name="_et4f5zt240hn" w:colFirst="0" w:colLast="0"/>
      <w:bookmarkEnd w:id="5"/>
      <w:r>
        <w:rPr>
          <w:b/>
          <w:color w:val="4A86E8"/>
          <w:sz w:val="48"/>
          <w:szCs w:val="48"/>
        </w:rPr>
        <w:t xml:space="preserve">Eveil </w:t>
      </w:r>
    </w:p>
    <w:p w:rsidR="005C64B3" w:rsidRDefault="00D63C7E">
      <w:pPr>
        <w:pBdr>
          <w:top w:val="nil"/>
          <w:left w:val="nil"/>
          <w:bottom w:val="nil"/>
          <w:right w:val="nil"/>
          <w:between w:val="nil"/>
        </w:pBdr>
        <w:spacing w:line="276" w:lineRule="auto"/>
        <w:rPr>
          <w:rFonts w:ascii="Arial" w:eastAsia="Arial" w:hAnsi="Arial" w:cs="Arial"/>
          <w:sz w:val="22"/>
          <w:szCs w:val="22"/>
        </w:rPr>
      </w:pPr>
      <w:r>
        <w:rPr>
          <w:rFonts w:ascii="Arial" w:eastAsia="Arial" w:hAnsi="Arial" w:cs="Arial"/>
          <w:sz w:val="22"/>
          <w:szCs w:val="22"/>
        </w:rPr>
        <w:t>Pour faire des expériences, découvrir le plaisir de faire seul, éveiller sa sensorialité et sa motricité !</w:t>
      </w:r>
    </w:p>
    <w:p w:rsidR="005C64B3" w:rsidRDefault="005C64B3">
      <w:pPr>
        <w:pBdr>
          <w:top w:val="nil"/>
          <w:left w:val="nil"/>
          <w:bottom w:val="nil"/>
          <w:right w:val="nil"/>
          <w:between w:val="nil"/>
        </w:pBdr>
        <w:rPr>
          <w:rFonts w:ascii="Arial" w:eastAsia="Arial" w:hAnsi="Arial" w:cs="Arial"/>
          <w:sz w:val="22"/>
          <w:szCs w:val="22"/>
        </w:rPr>
      </w:pPr>
    </w:p>
    <w:tbl>
      <w:tblPr>
        <w:tblStyle w:val="a"/>
        <w:tblW w:w="11295" w:type="dxa"/>
        <w:tblInd w:w="-9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65"/>
        <w:gridCol w:w="3000"/>
        <w:gridCol w:w="4230"/>
      </w:tblGrid>
      <w:tr w:rsidR="005C64B3">
        <w:trPr>
          <w:trHeight w:val="38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lastRenderedPageBreak/>
              <w:t>Babel Tour (avec balle)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jc w:val="cente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300163" cy="1762797"/>
                  <wp:effectExtent l="0" t="0" r="0" b="0"/>
                  <wp:docPr id="94"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2"/>
                          <a:srcRect/>
                          <a:stretch>
                            <a:fillRect/>
                          </a:stretch>
                        </pic:blipFill>
                        <pic:spPr>
                          <a:xfrm>
                            <a:off x="0" y="0"/>
                            <a:ext cx="1300163" cy="1762797"/>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29€95 sur le site Imaginarium</w:t>
            </w:r>
          </w:p>
          <w:p w:rsidR="005C64B3" w:rsidRDefault="005C64B3">
            <w:pPr>
              <w:widowControl w:val="0"/>
              <w:rPr>
                <w:rFonts w:ascii="Arial" w:eastAsia="Arial" w:hAnsi="Arial" w:cs="Arial"/>
                <w:sz w:val="22"/>
                <w:szCs w:val="22"/>
              </w:rPr>
            </w:pPr>
          </w:p>
          <w:p w:rsidR="005C64B3" w:rsidRDefault="00D63C7E">
            <w:pPr>
              <w:widowControl w:val="0"/>
              <w:rPr>
                <w:rFonts w:ascii="Arial" w:eastAsia="Arial" w:hAnsi="Arial" w:cs="Arial"/>
                <w:sz w:val="22"/>
                <w:szCs w:val="22"/>
              </w:rPr>
            </w:pPr>
            <w:r>
              <w:rPr>
                <w:rFonts w:ascii="Arial" w:eastAsia="Arial" w:hAnsi="Arial" w:cs="Arial"/>
                <w:sz w:val="22"/>
                <w:szCs w:val="22"/>
              </w:rPr>
              <w:t>dès 1 an</w:t>
            </w:r>
          </w:p>
        </w:tc>
      </w:tr>
      <w:tr w:rsidR="005C64B3">
        <w:trPr>
          <w:trHeight w:val="38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Hochet en bois Skwich</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jc w:val="cente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33525" cy="1371600"/>
                  <wp:effectExtent l="0" t="0" r="0" b="0"/>
                  <wp:docPr id="125"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3"/>
                          <a:srcRect/>
                          <a:stretch>
                            <a:fillRect/>
                          </a:stretch>
                        </pic:blipFill>
                        <pic:spPr>
                          <a:xfrm>
                            <a:off x="0" y="0"/>
                            <a:ext cx="1533525" cy="13716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19€99 chez Oxybul</w:t>
            </w:r>
          </w:p>
          <w:p w:rsidR="005C64B3" w:rsidRDefault="005C64B3">
            <w:pPr>
              <w:widowControl w:val="0"/>
              <w:rPr>
                <w:rFonts w:ascii="Arial" w:eastAsia="Arial" w:hAnsi="Arial" w:cs="Arial"/>
                <w:sz w:val="22"/>
                <w:szCs w:val="22"/>
              </w:rPr>
            </w:pPr>
          </w:p>
          <w:p w:rsidR="005C64B3" w:rsidRDefault="00D63C7E">
            <w:pPr>
              <w:widowControl w:val="0"/>
              <w:rPr>
                <w:rFonts w:ascii="Arial" w:eastAsia="Arial" w:hAnsi="Arial" w:cs="Arial"/>
                <w:sz w:val="22"/>
                <w:szCs w:val="22"/>
              </w:rPr>
            </w:pPr>
            <w:r>
              <w:rPr>
                <w:rFonts w:ascii="Arial" w:eastAsia="Arial" w:hAnsi="Arial" w:cs="Arial"/>
                <w:sz w:val="22"/>
                <w:szCs w:val="22"/>
              </w:rPr>
              <w:t>dès la naissance</w:t>
            </w:r>
          </w:p>
        </w:tc>
      </w:tr>
      <w:tr w:rsidR="005C64B3">
        <w:trPr>
          <w:trHeight w:val="386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Hochet balles</w:t>
            </w:r>
          </w:p>
          <w:p w:rsidR="005C64B3" w:rsidRDefault="00D63C7E">
            <w:pPr>
              <w:widowControl w:val="0"/>
              <w:rPr>
                <w:rFonts w:ascii="Arial" w:eastAsia="Arial" w:hAnsi="Arial" w:cs="Arial"/>
                <w:sz w:val="22"/>
                <w:szCs w:val="22"/>
              </w:rPr>
            </w:pPr>
            <w:r>
              <w:rPr>
                <w:rFonts w:ascii="Arial" w:eastAsia="Arial" w:hAnsi="Arial" w:cs="Arial"/>
                <w:sz w:val="22"/>
                <w:szCs w:val="22"/>
              </w:rPr>
              <w:t>Oball</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jc w:val="cente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638300"/>
                  <wp:effectExtent l="0" t="0" r="0" b="0"/>
                  <wp:docPr id="148"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14"/>
                          <a:srcRect/>
                          <a:stretch>
                            <a:fillRect/>
                          </a:stretch>
                        </pic:blipFill>
                        <pic:spPr>
                          <a:xfrm>
                            <a:off x="0" y="0"/>
                            <a:ext cx="1771650" cy="16383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5€99 chez Oxybul</w:t>
            </w:r>
          </w:p>
          <w:p w:rsidR="005C64B3" w:rsidRDefault="005C64B3">
            <w:pPr>
              <w:widowControl w:val="0"/>
              <w:rPr>
                <w:rFonts w:ascii="Arial" w:eastAsia="Arial" w:hAnsi="Arial" w:cs="Arial"/>
                <w:sz w:val="22"/>
                <w:szCs w:val="22"/>
              </w:rPr>
            </w:pPr>
          </w:p>
          <w:p w:rsidR="005C64B3" w:rsidRDefault="00D63C7E">
            <w:pPr>
              <w:widowControl w:val="0"/>
              <w:rPr>
                <w:rFonts w:ascii="Arial" w:eastAsia="Arial" w:hAnsi="Arial" w:cs="Arial"/>
                <w:sz w:val="22"/>
                <w:szCs w:val="22"/>
              </w:rPr>
            </w:pPr>
            <w:r>
              <w:rPr>
                <w:rFonts w:ascii="Arial" w:eastAsia="Arial" w:hAnsi="Arial" w:cs="Arial"/>
                <w:sz w:val="22"/>
                <w:szCs w:val="22"/>
              </w:rPr>
              <w:t>dès la naissance</w:t>
            </w:r>
          </w:p>
        </w:tc>
      </w:tr>
      <w:tr w:rsidR="005C64B3">
        <w:trPr>
          <w:trHeight w:val="386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lastRenderedPageBreak/>
              <w:t>Boîte à musique, boîte à bijoux musicale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jc w:val="cente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181780" cy="919163"/>
                  <wp:effectExtent l="0" t="0" r="0" b="0"/>
                  <wp:docPr id="5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
                          <a:srcRect/>
                          <a:stretch>
                            <a:fillRect/>
                          </a:stretch>
                        </pic:blipFill>
                        <pic:spPr>
                          <a:xfrm>
                            <a:off x="0" y="0"/>
                            <a:ext cx="1181780" cy="919163"/>
                          </a:xfrm>
                          <a:prstGeom prst="rect">
                            <a:avLst/>
                          </a:prstGeom>
                          <a:ln/>
                        </pic:spPr>
                      </pic:pic>
                    </a:graphicData>
                  </a:graphic>
                </wp:inline>
              </w:drawing>
            </w:r>
            <w:r>
              <w:rPr>
                <w:rFonts w:ascii="Arial" w:eastAsia="Arial" w:hAnsi="Arial" w:cs="Arial"/>
                <w:noProof/>
                <w:sz w:val="22"/>
                <w:szCs w:val="22"/>
                <w:lang w:val="fr-FR"/>
              </w:rPr>
              <w:drawing>
                <wp:inline distT="114300" distB="114300" distL="114300" distR="114300">
                  <wp:extent cx="842963" cy="867396"/>
                  <wp:effectExtent l="0" t="0" r="0" b="0"/>
                  <wp:docPr id="130"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6"/>
                          <a:srcRect/>
                          <a:stretch>
                            <a:fillRect/>
                          </a:stretch>
                        </pic:blipFill>
                        <pic:spPr>
                          <a:xfrm>
                            <a:off x="0" y="0"/>
                            <a:ext cx="842963" cy="867396"/>
                          </a:xfrm>
                          <a:prstGeom prst="rect">
                            <a:avLst/>
                          </a:prstGeom>
                          <a:ln/>
                        </pic:spPr>
                      </pic:pic>
                    </a:graphicData>
                  </a:graphic>
                </wp:inline>
              </w:drawing>
            </w:r>
            <w:r>
              <w:rPr>
                <w:rFonts w:ascii="Arial" w:eastAsia="Arial" w:hAnsi="Arial" w:cs="Arial"/>
                <w:noProof/>
                <w:sz w:val="22"/>
                <w:szCs w:val="22"/>
                <w:lang w:val="fr-FR"/>
              </w:rPr>
              <w:drawing>
                <wp:inline distT="114300" distB="114300" distL="114300" distR="114300">
                  <wp:extent cx="643864" cy="747713"/>
                  <wp:effectExtent l="0" t="0" r="0" b="0"/>
                  <wp:docPr id="150"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7"/>
                          <a:srcRect/>
                          <a:stretch>
                            <a:fillRect/>
                          </a:stretch>
                        </pic:blipFill>
                        <pic:spPr>
                          <a:xfrm>
                            <a:off x="0" y="0"/>
                            <a:ext cx="643864" cy="747713"/>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5C64B3">
            <w:pPr>
              <w:widowControl w:val="0"/>
              <w:rPr>
                <w:rFonts w:ascii="Arial" w:eastAsia="Arial" w:hAnsi="Arial" w:cs="Arial"/>
                <w:sz w:val="22"/>
                <w:szCs w:val="22"/>
              </w:rPr>
            </w:pPr>
          </w:p>
        </w:tc>
      </w:tr>
      <w:tr w:rsidR="005C64B3">
        <w:trPr>
          <w:trHeight w:val="242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spacing w:before="0" w:after="0"/>
              <w:rPr>
                <w:rFonts w:ascii="Arial" w:eastAsia="Arial" w:hAnsi="Arial" w:cs="Arial"/>
                <w:sz w:val="22"/>
                <w:szCs w:val="22"/>
              </w:rPr>
            </w:pPr>
            <w:r>
              <w:rPr>
                <w:rFonts w:ascii="Arial" w:eastAsia="Arial" w:hAnsi="Arial" w:cs="Arial"/>
                <w:sz w:val="22"/>
                <w:szCs w:val="22"/>
              </w:rPr>
              <w:t>Seau à bulles anti-catastrophe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spacing w:before="0" w:after="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176338" cy="1303509"/>
                  <wp:effectExtent l="0" t="0" r="0" b="0"/>
                  <wp:docPr id="111"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8"/>
                          <a:srcRect/>
                          <a:stretch>
                            <a:fillRect/>
                          </a:stretch>
                        </pic:blipFill>
                        <pic:spPr>
                          <a:xfrm>
                            <a:off x="0" y="0"/>
                            <a:ext cx="1176338" cy="1303509"/>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spacing w:before="0" w:after="0"/>
              <w:rPr>
                <w:rFonts w:ascii="Arial" w:eastAsia="Arial" w:hAnsi="Arial" w:cs="Arial"/>
                <w:sz w:val="22"/>
                <w:szCs w:val="22"/>
              </w:rPr>
            </w:pPr>
            <w:r>
              <w:rPr>
                <w:rFonts w:ascii="Arial" w:eastAsia="Arial" w:hAnsi="Arial" w:cs="Arial"/>
                <w:sz w:val="22"/>
                <w:szCs w:val="22"/>
              </w:rPr>
              <w:t>7€99 chez Oxybul</w:t>
            </w:r>
          </w:p>
          <w:p w:rsidR="005C64B3" w:rsidRDefault="005C64B3">
            <w:pPr>
              <w:spacing w:before="0" w:after="0"/>
              <w:rPr>
                <w:rFonts w:ascii="Arial" w:eastAsia="Arial" w:hAnsi="Arial" w:cs="Arial"/>
                <w:sz w:val="22"/>
                <w:szCs w:val="22"/>
              </w:rPr>
            </w:pPr>
          </w:p>
          <w:p w:rsidR="005C64B3" w:rsidRDefault="00D63C7E">
            <w:pPr>
              <w:spacing w:before="0" w:after="0"/>
              <w:rPr>
                <w:rFonts w:ascii="Arial" w:eastAsia="Arial" w:hAnsi="Arial" w:cs="Arial"/>
                <w:sz w:val="22"/>
                <w:szCs w:val="22"/>
              </w:rPr>
            </w:pPr>
            <w:r>
              <w:rPr>
                <w:rFonts w:ascii="Arial" w:eastAsia="Arial" w:hAnsi="Arial" w:cs="Arial"/>
                <w:sz w:val="22"/>
                <w:szCs w:val="22"/>
              </w:rPr>
              <w:t xml:space="preserve"> dès 3 ans</w:t>
            </w:r>
          </w:p>
        </w:tc>
      </w:tr>
      <w:tr w:rsidR="005C64B3">
        <w:trPr>
          <w:trHeight w:val="30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Boîte à formes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778000"/>
                  <wp:effectExtent l="0" t="0" r="0" b="0"/>
                  <wp:docPr id="1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9"/>
                          <a:srcRect/>
                          <a:stretch>
                            <a:fillRect/>
                          </a:stretch>
                        </pic:blipFill>
                        <pic:spPr>
                          <a:xfrm>
                            <a:off x="0" y="0"/>
                            <a:ext cx="1771650" cy="17780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dès 12-18 mois</w:t>
            </w:r>
          </w:p>
        </w:tc>
      </w:tr>
      <w:tr w:rsidR="005C64B3">
        <w:trPr>
          <w:trHeight w:val="222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Tambour lumineux et sonore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262063" cy="1266825"/>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a:stretch>
                            <a:fillRect/>
                          </a:stretch>
                        </pic:blipFill>
                        <pic:spPr>
                          <a:xfrm>
                            <a:off x="0" y="0"/>
                            <a:ext cx="1262063" cy="1266825"/>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29€90 sur hoptoys </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18 mois</w:t>
            </w:r>
          </w:p>
        </w:tc>
      </w:tr>
      <w:tr w:rsidR="005C64B3">
        <w:trPr>
          <w:trHeight w:val="2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Toupie sonore et lumineuse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114425" cy="1581150"/>
                  <wp:effectExtent l="0" t="0" r="0" b="0"/>
                  <wp:docPr id="98"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21"/>
                          <a:srcRect/>
                          <a:stretch>
                            <a:fillRect/>
                          </a:stretch>
                        </pic:blipFill>
                        <pic:spPr>
                          <a:xfrm>
                            <a:off x="0" y="0"/>
                            <a:ext cx="1114425" cy="158115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12 mois</w:t>
            </w:r>
          </w:p>
        </w:tc>
      </w:tr>
      <w:tr w:rsidR="005C64B3">
        <w:trPr>
          <w:trHeight w:val="29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Animaux magnétiques</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Magnetic’s crazy animaux</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663700"/>
                  <wp:effectExtent l="0" t="0" r="0" b="0"/>
                  <wp:docPr id="2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2"/>
                          <a:srcRect/>
                          <a:stretch>
                            <a:fillRect/>
                          </a:stretch>
                        </pic:blipFill>
                        <pic:spPr>
                          <a:xfrm>
                            <a:off x="0" y="0"/>
                            <a:ext cx="1762125" cy="16637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 14€99 chez Oxybul</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 dès 2 ans</w:t>
            </w:r>
          </w:p>
        </w:tc>
      </w:tr>
      <w:tr w:rsidR="005C64B3">
        <w:trPr>
          <w:trHeight w:val="20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Livres </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“Noir sur Blanc”</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et </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“Blanc sur Noir”</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863600"/>
                  <wp:effectExtent l="0" t="0" r="0" b="0"/>
                  <wp:docPr id="134"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
                          <a:srcRect/>
                          <a:stretch>
                            <a:fillRect/>
                          </a:stretch>
                        </pic:blipFill>
                        <pic:spPr>
                          <a:xfrm>
                            <a:off x="0" y="0"/>
                            <a:ext cx="1762125" cy="8636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6€10 en librairie</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la naissance</w:t>
            </w:r>
          </w:p>
        </w:tc>
      </w:tr>
      <w:tr w:rsidR="005C64B3">
        <w:trPr>
          <w:trHeight w:val="26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Jouets à </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empiler</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5C64B3">
            <w:pPr>
              <w:widowControl w:val="0"/>
              <w:pBdr>
                <w:top w:val="nil"/>
                <w:left w:val="nil"/>
                <w:bottom w:val="nil"/>
                <w:right w:val="nil"/>
                <w:between w:val="nil"/>
              </w:pBdr>
              <w:rPr>
                <w:rFonts w:ascii="Arial" w:eastAsia="Arial" w:hAnsi="Arial" w:cs="Arial"/>
                <w:sz w:val="22"/>
                <w:szCs w:val="22"/>
              </w:rPr>
            </w:pP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232257" cy="1443038"/>
                  <wp:effectExtent l="0" t="0" r="0" b="0"/>
                  <wp:docPr id="165"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24"/>
                          <a:srcRect/>
                          <a:stretch>
                            <a:fillRect/>
                          </a:stretch>
                        </pic:blipFill>
                        <pic:spPr>
                          <a:xfrm>
                            <a:off x="0" y="0"/>
                            <a:ext cx="1232257" cy="1443038"/>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9€99 chez Oxybul</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1 an</w:t>
            </w:r>
          </w:p>
        </w:tc>
      </w:tr>
      <w:tr w:rsidR="005C64B3">
        <w:trPr>
          <w:trHeight w:val="246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Des pompons, perles d’eau, lentilles, marrons… Des pinces, passoires, cuillères…. un bac, un linge par terre : des heures de transvasement !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193800"/>
                  <wp:effectExtent l="0" t="0" r="0" b="0"/>
                  <wp:docPr id="4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5"/>
                          <a:srcRect/>
                          <a:stretch>
                            <a:fillRect/>
                          </a:stretch>
                        </pic:blipFill>
                        <pic:spPr>
                          <a:xfrm>
                            <a:off x="0" y="0"/>
                            <a:ext cx="1762125" cy="11938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Gratuit ou presque ! </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1 an</w:t>
            </w:r>
          </w:p>
        </w:tc>
      </w:tr>
      <w:tr w:rsidR="005C64B3">
        <w:trPr>
          <w:trHeight w:val="19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Imagiers sonores et / ou à toucher</w:t>
            </w:r>
          </w:p>
          <w:p w:rsidR="005C64B3" w:rsidRDefault="005C64B3">
            <w:pPr>
              <w:widowControl w:val="0"/>
              <w:pBdr>
                <w:top w:val="nil"/>
                <w:left w:val="nil"/>
                <w:bottom w:val="nil"/>
                <w:right w:val="nil"/>
                <w:between w:val="nil"/>
              </w:pBdr>
              <w:rPr>
                <w:rFonts w:ascii="Arial" w:eastAsia="Arial" w:hAnsi="Arial" w:cs="Arial"/>
                <w:sz w:val="22"/>
                <w:szCs w:val="22"/>
              </w:rPr>
            </w:pP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2143125" cy="1104900"/>
                  <wp:effectExtent l="0" t="0" r="0" b="0"/>
                  <wp:docPr id="6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6"/>
                          <a:srcRect/>
                          <a:stretch>
                            <a:fillRect/>
                          </a:stretch>
                        </pic:blipFill>
                        <pic:spPr>
                          <a:xfrm>
                            <a:off x="0" y="0"/>
                            <a:ext cx="2143125" cy="11049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Environ 10€ en librairie</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dès la naissance ! </w:t>
            </w:r>
          </w:p>
        </w:tc>
      </w:tr>
      <w:tr w:rsidR="005C64B3">
        <w:trPr>
          <w:trHeight w:val="19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Mon grand imagier à toucher… et ses variantes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9050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7"/>
                          <a:srcRect/>
                          <a:stretch>
                            <a:fillRect/>
                          </a:stretch>
                        </pic:blipFill>
                        <pic:spPr>
                          <a:xfrm>
                            <a:off x="0" y="0"/>
                            <a:ext cx="1771650" cy="19050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18€90 en librairie</w:t>
            </w:r>
          </w:p>
        </w:tc>
      </w:tr>
      <w:tr w:rsidR="005C64B3">
        <w:trPr>
          <w:trHeight w:val="246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Petit plombier de bain</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284462" cy="1443038"/>
                  <wp:effectExtent l="0" t="0" r="0" b="0"/>
                  <wp:docPr id="176"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28"/>
                          <a:srcRect/>
                          <a:stretch>
                            <a:fillRect/>
                          </a:stretch>
                        </pic:blipFill>
                        <pic:spPr>
                          <a:xfrm>
                            <a:off x="0" y="0"/>
                            <a:ext cx="1284462" cy="1443038"/>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 xml:space="preserve">29€99 chez Oxybul </w:t>
            </w:r>
          </w:p>
          <w:p w:rsidR="005C64B3" w:rsidRDefault="005C64B3">
            <w:pPr>
              <w:widowControl w:val="0"/>
              <w:rPr>
                <w:rFonts w:ascii="Arial" w:eastAsia="Arial" w:hAnsi="Arial" w:cs="Arial"/>
                <w:sz w:val="22"/>
                <w:szCs w:val="22"/>
              </w:rPr>
            </w:pPr>
          </w:p>
          <w:p w:rsidR="005C64B3" w:rsidRDefault="00D63C7E">
            <w:pPr>
              <w:widowControl w:val="0"/>
              <w:rPr>
                <w:rFonts w:ascii="Arial" w:eastAsia="Arial" w:hAnsi="Arial" w:cs="Arial"/>
                <w:sz w:val="22"/>
                <w:szCs w:val="22"/>
              </w:rPr>
            </w:pPr>
            <w:r>
              <w:rPr>
                <w:rFonts w:ascii="Arial" w:eastAsia="Arial" w:hAnsi="Arial" w:cs="Arial"/>
                <w:sz w:val="22"/>
                <w:szCs w:val="22"/>
              </w:rPr>
              <w:t>dès 1 an</w:t>
            </w:r>
          </w:p>
        </w:tc>
      </w:tr>
      <w:tr w:rsidR="005C64B3">
        <w:trPr>
          <w:trHeight w:val="246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Station sous-marine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625600"/>
                  <wp:effectExtent l="0" t="0" r="0" b="0"/>
                  <wp:docPr id="137"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9"/>
                          <a:srcRect/>
                          <a:stretch>
                            <a:fillRect/>
                          </a:stretch>
                        </pic:blipFill>
                        <pic:spPr>
                          <a:xfrm>
                            <a:off x="0" y="0"/>
                            <a:ext cx="1771650" cy="16256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32€99 chez Oxybul</w:t>
            </w:r>
          </w:p>
          <w:p w:rsidR="005C64B3" w:rsidRDefault="005C64B3">
            <w:pPr>
              <w:widowControl w:val="0"/>
              <w:rPr>
                <w:rFonts w:ascii="Arial" w:eastAsia="Arial" w:hAnsi="Arial" w:cs="Arial"/>
                <w:sz w:val="22"/>
                <w:szCs w:val="22"/>
              </w:rPr>
            </w:pPr>
          </w:p>
          <w:p w:rsidR="005C64B3" w:rsidRDefault="00D63C7E">
            <w:pPr>
              <w:widowControl w:val="0"/>
              <w:rPr>
                <w:rFonts w:ascii="Arial" w:eastAsia="Arial" w:hAnsi="Arial" w:cs="Arial"/>
                <w:sz w:val="22"/>
                <w:szCs w:val="22"/>
              </w:rPr>
            </w:pPr>
            <w:r>
              <w:rPr>
                <w:rFonts w:ascii="Arial" w:eastAsia="Arial" w:hAnsi="Arial" w:cs="Arial"/>
                <w:sz w:val="22"/>
                <w:szCs w:val="22"/>
              </w:rPr>
              <w:t>dès 2 ans</w:t>
            </w:r>
          </w:p>
        </w:tc>
      </w:tr>
      <w:tr w:rsidR="005C64B3">
        <w:trPr>
          <w:trHeight w:val="258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Pâte à modeler (à compléter avec des accessoires pour découper, mouler, des pâtes à planter, des cure-dents...)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66863" cy="1456759"/>
                  <wp:effectExtent l="0" t="0" r="0" b="0"/>
                  <wp:docPr id="105"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30"/>
                          <a:srcRect/>
                          <a:stretch>
                            <a:fillRect/>
                          </a:stretch>
                        </pic:blipFill>
                        <pic:spPr>
                          <a:xfrm>
                            <a:off x="0" y="0"/>
                            <a:ext cx="1566863" cy="1456759"/>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5€99 chez Jouéclub</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 dès 2 ans</w:t>
            </w:r>
          </w:p>
        </w:tc>
      </w:tr>
      <w:tr w:rsidR="005C64B3">
        <w:trPr>
          <w:trHeight w:val="218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Peinture à doigts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09713" cy="1175128"/>
                  <wp:effectExtent l="0" t="0" r="0" b="0"/>
                  <wp:docPr id="2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1"/>
                          <a:srcRect/>
                          <a:stretch>
                            <a:fillRect/>
                          </a:stretch>
                        </pic:blipFill>
                        <pic:spPr>
                          <a:xfrm>
                            <a:off x="0" y="0"/>
                            <a:ext cx="1509713" cy="1175128"/>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13€99 chez Oxybul</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18 mois</w:t>
            </w:r>
          </w:p>
        </w:tc>
      </w:tr>
      <w:tr w:rsidR="005C64B3">
        <w:trPr>
          <w:trHeight w:val="2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Playmaïs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574800"/>
                  <wp:effectExtent l="0" t="0" r="0" b="0"/>
                  <wp:docPr id="3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2"/>
                          <a:srcRect/>
                          <a:stretch>
                            <a:fillRect/>
                          </a:stretch>
                        </pic:blipFill>
                        <pic:spPr>
                          <a:xfrm>
                            <a:off x="0" y="0"/>
                            <a:ext cx="1762125" cy="15748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16€99 chez Jouéclub</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3 ans</w:t>
            </w:r>
          </w:p>
        </w:tc>
      </w:tr>
      <w:tr w:rsidR="005C64B3">
        <w:trPr>
          <w:trHeight w:val="232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Pâte à rêve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295400"/>
                  <wp:effectExtent l="0" t="0" r="0" b="0"/>
                  <wp:docPr id="168"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33"/>
                          <a:srcRect/>
                          <a:stretch>
                            <a:fillRect/>
                          </a:stretch>
                        </pic:blipFill>
                        <pic:spPr>
                          <a:xfrm>
                            <a:off x="0" y="0"/>
                            <a:ext cx="1762125" cy="12954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11€99 chez Oxybul</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5 ans</w:t>
            </w:r>
          </w:p>
        </w:tc>
      </w:tr>
      <w:tr w:rsidR="005C64B3">
        <w:trPr>
          <w:trHeight w:val="26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Touche et trouve </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        jeu de reconnaissance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38288" cy="1463452"/>
                  <wp:effectExtent l="0" t="0" r="0" b="0"/>
                  <wp:docPr id="141"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34"/>
                          <a:srcRect/>
                          <a:stretch>
                            <a:fillRect/>
                          </a:stretch>
                        </pic:blipFill>
                        <pic:spPr>
                          <a:xfrm>
                            <a:off x="0" y="0"/>
                            <a:ext cx="1538288" cy="1463452"/>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19€99 chez Oxybul</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2 ans</w:t>
            </w:r>
          </w:p>
        </w:tc>
      </w:tr>
      <w:tr w:rsidR="005C64B3">
        <w:trPr>
          <w:trHeight w:val="26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lastRenderedPageBreak/>
              <w:t>Des instruments de musique : xylophone, flûte, harmonica, tambourin...</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422400"/>
                  <wp:effectExtent l="0" t="0" r="0" b="0"/>
                  <wp:docPr id="164"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35"/>
                          <a:srcRect/>
                          <a:stretch>
                            <a:fillRect/>
                          </a:stretch>
                        </pic:blipFill>
                        <pic:spPr>
                          <a:xfrm>
                            <a:off x="0" y="0"/>
                            <a:ext cx="1771650" cy="14224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5C64B3">
            <w:pPr>
              <w:widowControl w:val="0"/>
              <w:rPr>
                <w:rFonts w:ascii="Arial" w:eastAsia="Arial" w:hAnsi="Arial" w:cs="Arial"/>
                <w:sz w:val="22"/>
                <w:szCs w:val="22"/>
              </w:rPr>
            </w:pPr>
          </w:p>
        </w:tc>
      </w:tr>
      <w:tr w:rsidR="005C64B3">
        <w:trPr>
          <w:trHeight w:val="26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Assortiment de formes et couleurs, Goki</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117600"/>
                  <wp:effectExtent l="0" t="0" r="0" b="0"/>
                  <wp:docPr id="4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6"/>
                          <a:srcRect/>
                          <a:stretch>
                            <a:fillRect/>
                          </a:stretch>
                        </pic:blipFill>
                        <pic:spPr>
                          <a:xfrm>
                            <a:off x="0" y="0"/>
                            <a:ext cx="1771650" cy="11176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15€99 sur le site chouchous.fr</w:t>
            </w:r>
          </w:p>
        </w:tc>
      </w:tr>
      <w:tr w:rsidR="005C64B3">
        <w:trPr>
          <w:trHeight w:val="26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Mon premier garage, Ambitoys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016000"/>
                  <wp:effectExtent l="0" t="0" r="0" b="0"/>
                  <wp:docPr id="3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7"/>
                          <a:srcRect/>
                          <a:stretch>
                            <a:fillRect/>
                          </a:stretch>
                        </pic:blipFill>
                        <pic:spPr>
                          <a:xfrm>
                            <a:off x="0" y="0"/>
                            <a:ext cx="1771650" cy="10160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31€55 sur le site de la Redoute</w:t>
            </w:r>
          </w:p>
        </w:tc>
      </w:tr>
      <w:tr w:rsidR="005C64B3">
        <w:trPr>
          <w:trHeight w:val="26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Cubes imagiers, djeco</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473200"/>
                  <wp:effectExtent l="0" t="0" r="0" b="0"/>
                  <wp:docPr id="7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38"/>
                          <a:srcRect/>
                          <a:stretch>
                            <a:fillRect/>
                          </a:stretch>
                        </pic:blipFill>
                        <pic:spPr>
                          <a:xfrm>
                            <a:off x="0" y="0"/>
                            <a:ext cx="1771650" cy="14732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19€99 chez Oxybul</w:t>
            </w:r>
          </w:p>
          <w:p w:rsidR="005C64B3" w:rsidRDefault="005C64B3">
            <w:pPr>
              <w:widowControl w:val="0"/>
              <w:rPr>
                <w:rFonts w:ascii="Arial" w:eastAsia="Arial" w:hAnsi="Arial" w:cs="Arial"/>
                <w:sz w:val="22"/>
                <w:szCs w:val="22"/>
              </w:rPr>
            </w:pPr>
          </w:p>
          <w:p w:rsidR="005C64B3" w:rsidRDefault="00D63C7E">
            <w:pPr>
              <w:widowControl w:val="0"/>
              <w:rPr>
                <w:rFonts w:ascii="Arial" w:eastAsia="Arial" w:hAnsi="Arial" w:cs="Arial"/>
                <w:sz w:val="22"/>
                <w:szCs w:val="22"/>
              </w:rPr>
            </w:pPr>
            <w:r>
              <w:rPr>
                <w:rFonts w:ascii="Arial" w:eastAsia="Arial" w:hAnsi="Arial" w:cs="Arial"/>
                <w:sz w:val="22"/>
                <w:szCs w:val="22"/>
              </w:rPr>
              <w:t>Dès 18 mois</w:t>
            </w:r>
          </w:p>
        </w:tc>
      </w:tr>
      <w:tr w:rsidR="005C64B3">
        <w:trPr>
          <w:trHeight w:val="26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lastRenderedPageBreak/>
              <w:t>Jouets Bondissants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752600"/>
                  <wp:effectExtent l="0" t="0" r="0" b="0"/>
                  <wp:docPr id="157"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39"/>
                          <a:srcRect/>
                          <a:stretch>
                            <a:fillRect/>
                          </a:stretch>
                        </pic:blipFill>
                        <pic:spPr>
                          <a:xfrm>
                            <a:off x="0" y="0"/>
                            <a:ext cx="1771650" cy="17526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18€ chez Nature et Découvertes</w:t>
            </w:r>
          </w:p>
          <w:p w:rsidR="005C64B3" w:rsidRDefault="005C64B3">
            <w:pPr>
              <w:widowControl w:val="0"/>
              <w:rPr>
                <w:rFonts w:ascii="Arial" w:eastAsia="Arial" w:hAnsi="Arial" w:cs="Arial"/>
                <w:sz w:val="22"/>
                <w:szCs w:val="22"/>
              </w:rPr>
            </w:pPr>
          </w:p>
          <w:p w:rsidR="005C64B3" w:rsidRDefault="00D63C7E">
            <w:pPr>
              <w:widowControl w:val="0"/>
              <w:rPr>
                <w:rFonts w:ascii="Arial" w:eastAsia="Arial" w:hAnsi="Arial" w:cs="Arial"/>
                <w:sz w:val="22"/>
                <w:szCs w:val="22"/>
              </w:rPr>
            </w:pPr>
            <w:r>
              <w:rPr>
                <w:rFonts w:ascii="Arial" w:eastAsia="Arial" w:hAnsi="Arial" w:cs="Arial"/>
                <w:sz w:val="22"/>
                <w:szCs w:val="22"/>
              </w:rPr>
              <w:t>Dès 12 mois</w:t>
            </w:r>
          </w:p>
        </w:tc>
      </w:tr>
      <w:tr w:rsidR="005C64B3">
        <w:trPr>
          <w:trHeight w:val="26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Litlle mémo, Djeco</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841500"/>
                  <wp:effectExtent l="0" t="0" r="0" b="0"/>
                  <wp:docPr id="93"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40"/>
                          <a:srcRect/>
                          <a:stretch>
                            <a:fillRect/>
                          </a:stretch>
                        </pic:blipFill>
                        <pic:spPr>
                          <a:xfrm>
                            <a:off x="0" y="0"/>
                            <a:ext cx="1771650" cy="18415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18€ chez Nature et Découvertes</w:t>
            </w:r>
          </w:p>
          <w:p w:rsidR="005C64B3" w:rsidRDefault="005C64B3">
            <w:pPr>
              <w:widowControl w:val="0"/>
              <w:rPr>
                <w:rFonts w:ascii="Arial" w:eastAsia="Arial" w:hAnsi="Arial" w:cs="Arial"/>
                <w:sz w:val="22"/>
                <w:szCs w:val="22"/>
              </w:rPr>
            </w:pPr>
          </w:p>
          <w:p w:rsidR="005C64B3" w:rsidRDefault="00D63C7E">
            <w:pPr>
              <w:widowControl w:val="0"/>
              <w:rPr>
                <w:rFonts w:ascii="Arial" w:eastAsia="Arial" w:hAnsi="Arial" w:cs="Arial"/>
                <w:sz w:val="22"/>
                <w:szCs w:val="22"/>
              </w:rPr>
            </w:pPr>
            <w:r>
              <w:rPr>
                <w:rFonts w:ascii="Arial" w:eastAsia="Arial" w:hAnsi="Arial" w:cs="Arial"/>
                <w:sz w:val="22"/>
                <w:szCs w:val="22"/>
              </w:rPr>
              <w:t>Dès 30 mois</w:t>
            </w:r>
          </w:p>
        </w:tc>
      </w:tr>
      <w:tr w:rsidR="005C64B3">
        <w:trPr>
          <w:trHeight w:val="26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Jeux d’emboîtement</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270000"/>
                  <wp:effectExtent l="0" t="0" r="0" b="0"/>
                  <wp:docPr id="172"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41"/>
                          <a:srcRect/>
                          <a:stretch>
                            <a:fillRect/>
                          </a:stretch>
                        </pic:blipFill>
                        <pic:spPr>
                          <a:xfrm>
                            <a:off x="0" y="0"/>
                            <a:ext cx="1771650" cy="12700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18€ chez Nature et Découvertes</w:t>
            </w:r>
          </w:p>
          <w:p w:rsidR="005C64B3" w:rsidRDefault="005C64B3">
            <w:pPr>
              <w:widowControl w:val="0"/>
              <w:rPr>
                <w:rFonts w:ascii="Arial" w:eastAsia="Arial" w:hAnsi="Arial" w:cs="Arial"/>
                <w:sz w:val="22"/>
                <w:szCs w:val="22"/>
              </w:rPr>
            </w:pPr>
          </w:p>
          <w:p w:rsidR="005C64B3" w:rsidRDefault="00D63C7E">
            <w:pPr>
              <w:widowControl w:val="0"/>
              <w:rPr>
                <w:rFonts w:ascii="Arial" w:eastAsia="Arial" w:hAnsi="Arial" w:cs="Arial"/>
                <w:sz w:val="22"/>
                <w:szCs w:val="22"/>
              </w:rPr>
            </w:pPr>
            <w:r>
              <w:rPr>
                <w:rFonts w:ascii="Arial" w:eastAsia="Arial" w:hAnsi="Arial" w:cs="Arial"/>
                <w:sz w:val="22"/>
                <w:szCs w:val="22"/>
              </w:rPr>
              <w:t>Dès 8 mois</w:t>
            </w:r>
          </w:p>
        </w:tc>
      </w:tr>
      <w:tr w:rsidR="005C64B3">
        <w:trPr>
          <w:trHeight w:val="26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 xml:space="preserve">Peluche parlante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854200"/>
                  <wp:effectExtent l="0" t="0" r="0" b="0"/>
                  <wp:docPr id="159"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42"/>
                          <a:srcRect/>
                          <a:stretch>
                            <a:fillRect/>
                          </a:stretch>
                        </pic:blipFill>
                        <pic:spPr>
                          <a:xfrm>
                            <a:off x="0" y="0"/>
                            <a:ext cx="1771650" cy="18542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Une dizaine d’euros sur Amazon</w:t>
            </w:r>
          </w:p>
        </w:tc>
      </w:tr>
      <w:tr w:rsidR="005C64B3">
        <w:trPr>
          <w:trHeight w:val="26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lastRenderedPageBreak/>
              <w:t>Toboggan de courses en bois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917700"/>
                  <wp:effectExtent l="0" t="0" r="0" b="0"/>
                  <wp:docPr id="116"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43"/>
                          <a:srcRect/>
                          <a:stretch>
                            <a:fillRect/>
                          </a:stretch>
                        </pic:blipFill>
                        <pic:spPr>
                          <a:xfrm>
                            <a:off x="0" y="0"/>
                            <a:ext cx="1771650" cy="19177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39€99 chez Oxybul</w:t>
            </w:r>
          </w:p>
        </w:tc>
      </w:tr>
      <w:tr w:rsidR="005C64B3">
        <w:trPr>
          <w:trHeight w:val="26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Marionnettes et livre marionnette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752600"/>
                  <wp:effectExtent l="0" t="0" r="0" b="0"/>
                  <wp:docPr id="121"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44"/>
                          <a:srcRect/>
                          <a:stretch>
                            <a:fillRect/>
                          </a:stretch>
                        </pic:blipFill>
                        <pic:spPr>
                          <a:xfrm>
                            <a:off x="0" y="0"/>
                            <a:ext cx="1771650" cy="17526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18€90 chez Oxybul</w:t>
            </w:r>
          </w:p>
        </w:tc>
      </w:tr>
      <w:tr w:rsidR="005C64B3">
        <w:trPr>
          <w:trHeight w:val="26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Puzzles sonores Melissa et Doug (véhicules, animaux, instruments…)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739900"/>
                  <wp:effectExtent l="0" t="0" r="0" b="0"/>
                  <wp:docPr id="9"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45"/>
                          <a:srcRect/>
                          <a:stretch>
                            <a:fillRect/>
                          </a:stretch>
                        </pic:blipFill>
                        <pic:spPr>
                          <a:xfrm>
                            <a:off x="0" y="0"/>
                            <a:ext cx="1771650" cy="17399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Entre 9 et 11€ sur Amazon</w:t>
            </w:r>
          </w:p>
        </w:tc>
      </w:tr>
      <w:tr w:rsidR="005C64B3">
        <w:trPr>
          <w:trHeight w:val="26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 xml:space="preserve">Pêche à la ligne… encore mieux s’il y a un dé : pour y jouer ensemble !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689100"/>
                  <wp:effectExtent l="0" t="0" r="0" b="0"/>
                  <wp:docPr id="153"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46"/>
                          <a:srcRect/>
                          <a:stretch>
                            <a:fillRect/>
                          </a:stretch>
                        </pic:blipFill>
                        <pic:spPr>
                          <a:xfrm>
                            <a:off x="0" y="0"/>
                            <a:ext cx="1771650" cy="16891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24€99 sur La poule au pois</w:t>
            </w:r>
          </w:p>
        </w:tc>
      </w:tr>
      <w:tr w:rsidR="005C64B3">
        <w:trPr>
          <w:trHeight w:val="264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lastRenderedPageBreak/>
              <w:t>Livres de comptines et contes à toucher, Milan</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jc w:val="cente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054100"/>
                  <wp:effectExtent l="0" t="0" r="0" b="0"/>
                  <wp:docPr id="5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7"/>
                          <a:srcRect/>
                          <a:stretch>
                            <a:fillRect/>
                          </a:stretch>
                        </pic:blipFill>
                        <pic:spPr>
                          <a:xfrm>
                            <a:off x="0" y="0"/>
                            <a:ext cx="1771650" cy="1054100"/>
                          </a:xfrm>
                          <a:prstGeom prst="rect">
                            <a:avLst/>
                          </a:prstGeom>
                          <a:ln/>
                        </pic:spPr>
                      </pic:pic>
                    </a:graphicData>
                  </a:graphic>
                </wp:inline>
              </w:drawing>
            </w:r>
          </w:p>
        </w:tc>
        <w:tc>
          <w:tcPr>
            <w:tcW w:w="423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13€90 en librairie</w:t>
            </w:r>
          </w:p>
        </w:tc>
      </w:tr>
    </w:tbl>
    <w:p w:rsidR="005C64B3" w:rsidRDefault="00D63C7E">
      <w:pPr>
        <w:pStyle w:val="Titre1"/>
        <w:pBdr>
          <w:top w:val="nil"/>
          <w:left w:val="nil"/>
          <w:bottom w:val="nil"/>
          <w:right w:val="nil"/>
          <w:between w:val="nil"/>
        </w:pBdr>
        <w:spacing w:line="276" w:lineRule="auto"/>
        <w:jc w:val="left"/>
        <w:rPr>
          <w:b/>
          <w:color w:val="4A86E8"/>
          <w:sz w:val="48"/>
          <w:szCs w:val="48"/>
        </w:rPr>
      </w:pPr>
      <w:bookmarkStart w:id="6" w:name="_k7uhxvxzn46i" w:colFirst="0" w:colLast="0"/>
      <w:bookmarkEnd w:id="6"/>
      <w:r>
        <w:br w:type="page"/>
      </w:r>
    </w:p>
    <w:p w:rsidR="005C64B3" w:rsidRDefault="00D63C7E">
      <w:pPr>
        <w:pStyle w:val="Titre1"/>
        <w:pBdr>
          <w:top w:val="nil"/>
          <w:left w:val="nil"/>
          <w:bottom w:val="nil"/>
          <w:right w:val="nil"/>
          <w:between w:val="nil"/>
        </w:pBdr>
        <w:spacing w:line="276" w:lineRule="auto"/>
        <w:jc w:val="center"/>
        <w:rPr>
          <w:b/>
          <w:color w:val="4A86E8"/>
          <w:sz w:val="48"/>
          <w:szCs w:val="48"/>
        </w:rPr>
      </w:pPr>
      <w:bookmarkStart w:id="7" w:name="_v53iwhsoqx43" w:colFirst="0" w:colLast="0"/>
      <w:bookmarkEnd w:id="7"/>
      <w:r>
        <w:rPr>
          <w:b/>
          <w:color w:val="4A86E8"/>
          <w:sz w:val="48"/>
          <w:szCs w:val="48"/>
        </w:rPr>
        <w:lastRenderedPageBreak/>
        <w:t>Prérequis au langage</w:t>
      </w:r>
    </w:p>
    <w:p w:rsidR="005C64B3" w:rsidRDefault="00D63C7E">
      <w:pPr>
        <w:spacing w:line="276" w:lineRule="auto"/>
        <w:rPr>
          <w:rFonts w:ascii="Arial" w:eastAsia="Arial" w:hAnsi="Arial" w:cs="Arial"/>
          <w:sz w:val="22"/>
          <w:szCs w:val="22"/>
        </w:rPr>
      </w:pPr>
      <w:r>
        <w:rPr>
          <w:rFonts w:ascii="Arial" w:eastAsia="Arial" w:hAnsi="Arial" w:cs="Arial"/>
          <w:sz w:val="22"/>
          <w:szCs w:val="22"/>
        </w:rPr>
        <w:t>Pour entraîner l’attention auditive, la mémoire, la discrimination visuelle, l’organisation spatiale, etc...</w:t>
      </w:r>
    </w:p>
    <w:p w:rsidR="005C64B3" w:rsidRDefault="005C64B3">
      <w:pPr>
        <w:pBdr>
          <w:top w:val="nil"/>
          <w:left w:val="nil"/>
          <w:bottom w:val="nil"/>
          <w:right w:val="nil"/>
          <w:between w:val="nil"/>
        </w:pBdr>
        <w:rPr>
          <w:rFonts w:ascii="Arial" w:eastAsia="Arial" w:hAnsi="Arial" w:cs="Arial"/>
          <w:sz w:val="22"/>
          <w:szCs w:val="22"/>
        </w:rPr>
      </w:pPr>
    </w:p>
    <w:tbl>
      <w:tblPr>
        <w:tblStyle w:val="a0"/>
        <w:tblW w:w="11130" w:type="dxa"/>
        <w:tblInd w:w="-9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65"/>
        <w:gridCol w:w="3000"/>
        <w:gridCol w:w="4065"/>
      </w:tblGrid>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 xml:space="preserve">Imagier sonore des petits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647825" cy="1371600"/>
                  <wp:effectExtent l="0" t="0" r="0" b="0"/>
                  <wp:docPr id="5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8"/>
                          <a:srcRect/>
                          <a:stretch>
                            <a:fillRect/>
                          </a:stretch>
                        </pic:blipFill>
                        <pic:spPr>
                          <a:xfrm>
                            <a:off x="0" y="0"/>
                            <a:ext cx="1647825" cy="1371600"/>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 xml:space="preserve">43€90 chez nathan </w:t>
            </w:r>
          </w:p>
          <w:p w:rsidR="005C64B3" w:rsidRDefault="005C64B3">
            <w:pPr>
              <w:widowControl w:val="0"/>
              <w:rPr>
                <w:rFonts w:ascii="Arial" w:eastAsia="Arial" w:hAnsi="Arial" w:cs="Arial"/>
                <w:sz w:val="22"/>
                <w:szCs w:val="22"/>
              </w:rPr>
            </w:pPr>
          </w:p>
          <w:p w:rsidR="005C64B3" w:rsidRDefault="00D63C7E">
            <w:pPr>
              <w:widowControl w:val="0"/>
              <w:rPr>
                <w:rFonts w:ascii="Arial" w:eastAsia="Arial" w:hAnsi="Arial" w:cs="Arial"/>
                <w:sz w:val="22"/>
                <w:szCs w:val="22"/>
              </w:rPr>
            </w:pPr>
            <w:r>
              <w:rPr>
                <w:rFonts w:ascii="Arial" w:eastAsia="Arial" w:hAnsi="Arial" w:cs="Arial"/>
                <w:sz w:val="22"/>
                <w:szCs w:val="22"/>
              </w:rPr>
              <w:t xml:space="preserve"> dès 2 ans</w:t>
            </w:r>
          </w:p>
        </w:tc>
      </w:tr>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 xml:space="preserve">loto sonore des bruits familiers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447800" cy="1400175"/>
                  <wp:effectExtent l="0" t="0" r="0" b="0"/>
                  <wp:docPr id="109"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49"/>
                          <a:srcRect/>
                          <a:stretch>
                            <a:fillRect/>
                          </a:stretch>
                        </pic:blipFill>
                        <pic:spPr>
                          <a:xfrm>
                            <a:off x="0" y="0"/>
                            <a:ext cx="1447800" cy="1400175"/>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 xml:space="preserve">47€50 chez nathan </w:t>
            </w:r>
          </w:p>
          <w:p w:rsidR="005C64B3" w:rsidRDefault="005C64B3">
            <w:pPr>
              <w:widowControl w:val="0"/>
              <w:rPr>
                <w:rFonts w:ascii="Arial" w:eastAsia="Arial" w:hAnsi="Arial" w:cs="Arial"/>
                <w:sz w:val="22"/>
                <w:szCs w:val="22"/>
              </w:rPr>
            </w:pPr>
          </w:p>
          <w:p w:rsidR="005C64B3" w:rsidRDefault="00D63C7E">
            <w:pPr>
              <w:widowControl w:val="0"/>
              <w:rPr>
                <w:rFonts w:ascii="Arial" w:eastAsia="Arial" w:hAnsi="Arial" w:cs="Arial"/>
                <w:sz w:val="22"/>
                <w:szCs w:val="22"/>
              </w:rPr>
            </w:pPr>
            <w:r>
              <w:rPr>
                <w:rFonts w:ascii="Arial" w:eastAsia="Arial" w:hAnsi="Arial" w:cs="Arial"/>
                <w:sz w:val="22"/>
                <w:szCs w:val="22"/>
              </w:rPr>
              <w:t>dès 2 ans</w:t>
            </w:r>
          </w:p>
        </w:tc>
      </w:tr>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Loto sonore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423988" cy="1423988"/>
                  <wp:effectExtent l="0" t="0" r="0" b="0"/>
                  <wp:docPr id="5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0"/>
                          <a:srcRect/>
                          <a:stretch>
                            <a:fillRect/>
                          </a:stretch>
                        </pic:blipFill>
                        <pic:spPr>
                          <a:xfrm>
                            <a:off x="0" y="0"/>
                            <a:ext cx="1423988" cy="1423988"/>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16,90 € chez Hoptoys</w:t>
            </w:r>
          </w:p>
          <w:p w:rsidR="005C64B3" w:rsidRDefault="005C64B3">
            <w:pPr>
              <w:widowControl w:val="0"/>
              <w:rPr>
                <w:rFonts w:ascii="Arial" w:eastAsia="Arial" w:hAnsi="Arial" w:cs="Arial"/>
                <w:sz w:val="22"/>
                <w:szCs w:val="22"/>
              </w:rPr>
            </w:pPr>
          </w:p>
          <w:p w:rsidR="005C64B3" w:rsidRDefault="00D63C7E">
            <w:pPr>
              <w:widowControl w:val="0"/>
              <w:rPr>
                <w:rFonts w:ascii="Arial" w:eastAsia="Arial" w:hAnsi="Arial" w:cs="Arial"/>
                <w:sz w:val="22"/>
                <w:szCs w:val="22"/>
              </w:rPr>
            </w:pPr>
            <w:r>
              <w:rPr>
                <w:rFonts w:ascii="Arial" w:eastAsia="Arial" w:hAnsi="Arial" w:cs="Arial"/>
                <w:sz w:val="22"/>
                <w:szCs w:val="22"/>
              </w:rPr>
              <w:t>dès 3 ans</w:t>
            </w:r>
          </w:p>
        </w:tc>
      </w:tr>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Tangram :</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Mallette Géoforme</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Djeco</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38288" cy="1604808"/>
                  <wp:effectExtent l="0" t="0" r="0" b="0"/>
                  <wp:docPr id="9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51"/>
                          <a:srcRect/>
                          <a:stretch>
                            <a:fillRect/>
                          </a:stretch>
                        </pic:blipFill>
                        <pic:spPr>
                          <a:xfrm>
                            <a:off x="0" y="0"/>
                            <a:ext cx="1538288" cy="1604808"/>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27€99 chez Oxybul</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4 ans</w:t>
            </w:r>
          </w:p>
        </w:tc>
      </w:tr>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Boîte de tri d’images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spacing w:before="0" w:after="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914400"/>
                  <wp:effectExtent l="0" t="0" r="0" b="0"/>
                  <wp:docPr id="155"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52"/>
                          <a:srcRect/>
                          <a:stretch>
                            <a:fillRect/>
                          </a:stretch>
                        </pic:blipFill>
                        <pic:spPr>
                          <a:xfrm>
                            <a:off x="0" y="0"/>
                            <a:ext cx="1771650" cy="914400"/>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jc w:val="left"/>
              <w:rPr>
                <w:rFonts w:ascii="Arial" w:eastAsia="Arial" w:hAnsi="Arial" w:cs="Arial"/>
                <w:sz w:val="22"/>
                <w:szCs w:val="22"/>
              </w:rPr>
            </w:pPr>
            <w:r>
              <w:rPr>
                <w:rFonts w:ascii="Arial" w:eastAsia="Arial" w:hAnsi="Arial" w:cs="Arial"/>
                <w:sz w:val="22"/>
                <w:szCs w:val="22"/>
              </w:rPr>
              <w:t>25€ sur Tangrammontessori.fr</w:t>
            </w:r>
          </w:p>
        </w:tc>
      </w:tr>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Le Lynx</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00188" cy="1265023"/>
                  <wp:effectExtent l="0" t="0" r="0" b="0"/>
                  <wp:docPr id="107"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53"/>
                          <a:srcRect/>
                          <a:stretch>
                            <a:fillRect/>
                          </a:stretch>
                        </pic:blipFill>
                        <pic:spPr>
                          <a:xfrm>
                            <a:off x="0" y="0"/>
                            <a:ext cx="1500188" cy="1265023"/>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29€99 chez Oxybul</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6 ans</w:t>
            </w:r>
          </w:p>
        </w:tc>
      </w:tr>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Mon premier lynx</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109663" cy="1073673"/>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4"/>
                          <a:srcRect/>
                          <a:stretch>
                            <a:fillRect/>
                          </a:stretch>
                        </pic:blipFill>
                        <pic:spPr>
                          <a:xfrm>
                            <a:off x="0" y="0"/>
                            <a:ext cx="1109663" cy="1073673"/>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19€99 chez Oxybul</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2 ans</w:t>
            </w:r>
          </w:p>
        </w:tc>
      </w:tr>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Cherche et trouve (les animaux, les contes,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652588" cy="1393533"/>
                  <wp:effectExtent l="0" t="0" r="0" b="0"/>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5"/>
                          <a:srcRect/>
                          <a:stretch>
                            <a:fillRect/>
                          </a:stretch>
                        </pic:blipFill>
                        <pic:spPr>
                          <a:xfrm>
                            <a:off x="0" y="0"/>
                            <a:ext cx="1652588" cy="1393533"/>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9€95 en librairie</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3 ans</w:t>
            </w:r>
          </w:p>
        </w:tc>
      </w:tr>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Pictureka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38288" cy="1538288"/>
                  <wp:effectExtent l="0" t="0" r="0" b="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6"/>
                          <a:srcRect/>
                          <a:stretch>
                            <a:fillRect/>
                          </a:stretch>
                        </pic:blipFill>
                        <pic:spPr>
                          <a:xfrm>
                            <a:off x="0" y="0"/>
                            <a:ext cx="1538288" cy="1538288"/>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38€50 chez cdiscount</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6 ans</w:t>
            </w:r>
          </w:p>
        </w:tc>
      </w:tr>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Jungle Speed</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498600"/>
                  <wp:effectExtent l="0" t="0" r="0" b="0"/>
                  <wp:docPr id="6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57"/>
                          <a:srcRect/>
                          <a:stretch>
                            <a:fillRect/>
                          </a:stretch>
                        </pic:blipFill>
                        <pic:spPr>
                          <a:xfrm>
                            <a:off x="0" y="0"/>
                            <a:ext cx="1762125" cy="1498600"/>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20,99€ chez ToysRus</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7 ans</w:t>
            </w:r>
          </w:p>
        </w:tc>
      </w:tr>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Les jeux Dobble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206500"/>
                  <wp:effectExtent l="0" t="0" r="0" b="0"/>
                  <wp:docPr id="1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8"/>
                          <a:srcRect/>
                          <a:stretch>
                            <a:fillRect/>
                          </a:stretch>
                        </pic:blipFill>
                        <pic:spPr>
                          <a:xfrm>
                            <a:off x="0" y="0"/>
                            <a:ext cx="1762125" cy="1206500"/>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15€99 chez ToysRus</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dès 6 ans </w:t>
            </w:r>
          </w:p>
        </w:tc>
      </w:tr>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Où est Charlie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443038" cy="1505439"/>
                  <wp:effectExtent l="0" t="0" r="0" b="0"/>
                  <wp:docPr id="167"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59"/>
                          <a:srcRect/>
                          <a:stretch>
                            <a:fillRect/>
                          </a:stretch>
                        </pic:blipFill>
                        <pic:spPr>
                          <a:xfrm>
                            <a:off x="0" y="0"/>
                            <a:ext cx="1443038" cy="1505439"/>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9€95 en librairie</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6 ans</w:t>
            </w:r>
          </w:p>
        </w:tc>
      </w:tr>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Chef de tribu Boum Ba Boum - HABA</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490663" cy="1482605"/>
                  <wp:effectExtent l="0" t="0" r="0" b="0"/>
                  <wp:docPr id="86"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60"/>
                          <a:srcRect/>
                          <a:stretch>
                            <a:fillRect/>
                          </a:stretch>
                        </pic:blipFill>
                        <pic:spPr>
                          <a:xfrm>
                            <a:off x="0" y="0"/>
                            <a:ext cx="1490663" cy="1482605"/>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25€21 chez Amazon</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6 ans</w:t>
            </w:r>
          </w:p>
        </w:tc>
      </w:tr>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La gâteau d’anniversaire - HABA</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471613" cy="1519340"/>
                  <wp:effectExtent l="0" t="0" r="0" b="0"/>
                  <wp:docPr id="2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1"/>
                          <a:srcRect/>
                          <a:stretch>
                            <a:fillRect/>
                          </a:stretch>
                        </pic:blipFill>
                        <pic:spPr>
                          <a:xfrm>
                            <a:off x="0" y="0"/>
                            <a:ext cx="1471613" cy="1519340"/>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12€99 chez Avenue des Jeux</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4 ans</w:t>
            </w:r>
          </w:p>
        </w:tc>
      </w:tr>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Rafle de chaussettes - HABA</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00188" cy="1621824"/>
                  <wp:effectExtent l="0" t="0" r="0" b="0"/>
                  <wp:docPr id="129"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62"/>
                          <a:srcRect/>
                          <a:stretch>
                            <a:fillRect/>
                          </a:stretch>
                        </pic:blipFill>
                        <pic:spPr>
                          <a:xfrm>
                            <a:off x="0" y="0"/>
                            <a:ext cx="1500188" cy="1621824"/>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7€99 chez Oxybul</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4 ans</w:t>
            </w:r>
          </w:p>
        </w:tc>
      </w:tr>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Hiboux précieux</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587500"/>
                  <wp:effectExtent l="0" t="0" r="0" b="0"/>
                  <wp:docPr id="1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3"/>
                          <a:srcRect/>
                          <a:stretch>
                            <a:fillRect/>
                          </a:stretch>
                        </pic:blipFill>
                        <pic:spPr>
                          <a:xfrm>
                            <a:off x="0" y="0"/>
                            <a:ext cx="1762125" cy="1587500"/>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49€90 chez Hop Toys</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2 ans</w:t>
            </w:r>
          </w:p>
        </w:tc>
      </w:tr>
      <w:tr w:rsidR="005C64B3">
        <w:trPr>
          <w:trHeight w:val="1700"/>
        </w:trPr>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Jour et nuit</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57338" cy="1565710"/>
                  <wp:effectExtent l="0" t="0" r="0" b="0"/>
                  <wp:docPr id="100"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64"/>
                          <a:srcRect/>
                          <a:stretch>
                            <a:fillRect/>
                          </a:stretch>
                        </pic:blipFill>
                        <pic:spPr>
                          <a:xfrm>
                            <a:off x="0" y="0"/>
                            <a:ext cx="1557338" cy="1565710"/>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28€ à la fnac</w:t>
            </w:r>
          </w:p>
        </w:tc>
      </w:tr>
    </w:tbl>
    <w:p w:rsidR="005C64B3" w:rsidRDefault="005C64B3">
      <w:pPr>
        <w:pStyle w:val="Titre1"/>
        <w:pBdr>
          <w:top w:val="nil"/>
          <w:left w:val="nil"/>
          <w:bottom w:val="nil"/>
          <w:right w:val="nil"/>
          <w:between w:val="nil"/>
        </w:pBdr>
        <w:spacing w:before="0"/>
        <w:rPr>
          <w:sz w:val="24"/>
          <w:szCs w:val="24"/>
        </w:rPr>
      </w:pPr>
      <w:bookmarkStart w:id="8" w:name="_22vkduf9bxgv" w:colFirst="0" w:colLast="0"/>
      <w:bookmarkEnd w:id="8"/>
    </w:p>
    <w:p w:rsidR="005C64B3" w:rsidRDefault="00D63C7E">
      <w:pPr>
        <w:pStyle w:val="Titre1"/>
        <w:pBdr>
          <w:top w:val="nil"/>
          <w:left w:val="nil"/>
          <w:bottom w:val="nil"/>
          <w:right w:val="nil"/>
          <w:between w:val="nil"/>
        </w:pBdr>
        <w:jc w:val="left"/>
        <w:rPr>
          <w:sz w:val="24"/>
          <w:szCs w:val="24"/>
        </w:rPr>
      </w:pPr>
      <w:bookmarkStart w:id="9" w:name="_kccuful96gmc" w:colFirst="0" w:colLast="0"/>
      <w:bookmarkEnd w:id="9"/>
      <w:r>
        <w:br w:type="page"/>
      </w:r>
    </w:p>
    <w:p w:rsidR="005C64B3" w:rsidRDefault="00D63C7E">
      <w:pPr>
        <w:pStyle w:val="Titre1"/>
        <w:pBdr>
          <w:top w:val="nil"/>
          <w:left w:val="nil"/>
          <w:bottom w:val="nil"/>
          <w:right w:val="nil"/>
          <w:between w:val="nil"/>
        </w:pBdr>
        <w:jc w:val="center"/>
        <w:rPr>
          <w:sz w:val="24"/>
          <w:szCs w:val="24"/>
        </w:rPr>
      </w:pPr>
      <w:bookmarkStart w:id="10" w:name="_hyjbg6s0u3ov" w:colFirst="0" w:colLast="0"/>
      <w:bookmarkEnd w:id="10"/>
      <w:r>
        <w:rPr>
          <w:b/>
          <w:color w:val="4A86E8"/>
          <w:sz w:val="48"/>
          <w:szCs w:val="48"/>
        </w:rPr>
        <w:lastRenderedPageBreak/>
        <w:t>Mémoire</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...pour faire travailler sa mémoire visuelle et auditive tout en s’amusant ! </w:t>
      </w:r>
    </w:p>
    <w:p w:rsidR="005C64B3" w:rsidRDefault="005C64B3">
      <w:pPr>
        <w:pBdr>
          <w:top w:val="nil"/>
          <w:left w:val="nil"/>
          <w:bottom w:val="nil"/>
          <w:right w:val="nil"/>
          <w:between w:val="nil"/>
        </w:pBdr>
        <w:rPr>
          <w:rFonts w:ascii="Arial" w:eastAsia="Arial" w:hAnsi="Arial" w:cs="Arial"/>
          <w:sz w:val="22"/>
          <w:szCs w:val="22"/>
        </w:rPr>
      </w:pPr>
    </w:p>
    <w:tbl>
      <w:tblPr>
        <w:tblStyle w:val="a1"/>
        <w:tblW w:w="11265" w:type="dxa"/>
        <w:tblInd w:w="-9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55"/>
        <w:gridCol w:w="3405"/>
        <w:gridCol w:w="3405"/>
      </w:tblGrid>
      <w:tr w:rsidR="005C64B3">
        <w:trPr>
          <w:trHeight w:val="1700"/>
        </w:trPr>
        <w:tc>
          <w:tcPr>
            <w:tcW w:w="44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Ouga-Bouga</w:t>
            </w:r>
          </w:p>
        </w:tc>
        <w:tc>
          <w:tcPr>
            <w:tcW w:w="34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jc w:val="cente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100138" cy="1037866"/>
                  <wp:effectExtent l="0" t="0" r="0" b="0"/>
                  <wp:docPr id="112"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65"/>
                          <a:srcRect/>
                          <a:stretch>
                            <a:fillRect/>
                          </a:stretch>
                        </pic:blipFill>
                        <pic:spPr>
                          <a:xfrm>
                            <a:off x="0" y="0"/>
                            <a:ext cx="1100138" cy="1037866"/>
                          </a:xfrm>
                          <a:prstGeom prst="rect">
                            <a:avLst/>
                          </a:prstGeom>
                          <a:ln/>
                        </pic:spPr>
                      </pic:pic>
                    </a:graphicData>
                  </a:graphic>
                </wp:inline>
              </w:drawing>
            </w:r>
          </w:p>
        </w:tc>
        <w:tc>
          <w:tcPr>
            <w:tcW w:w="34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9€90 sur philibertnet.com</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7 ans</w:t>
            </w:r>
          </w:p>
          <w:p w:rsidR="005C64B3" w:rsidRDefault="005C64B3">
            <w:pPr>
              <w:widowControl w:val="0"/>
              <w:pBdr>
                <w:top w:val="nil"/>
                <w:left w:val="nil"/>
                <w:bottom w:val="nil"/>
                <w:right w:val="nil"/>
                <w:between w:val="nil"/>
              </w:pBdr>
              <w:rPr>
                <w:rFonts w:ascii="Arial" w:eastAsia="Arial" w:hAnsi="Arial" w:cs="Arial"/>
                <w:sz w:val="22"/>
                <w:szCs w:val="22"/>
              </w:rPr>
            </w:pPr>
          </w:p>
        </w:tc>
      </w:tr>
      <w:tr w:rsidR="005C64B3">
        <w:trPr>
          <w:trHeight w:val="3140"/>
        </w:trPr>
        <w:tc>
          <w:tcPr>
            <w:tcW w:w="44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Cache Tomate</w:t>
            </w:r>
          </w:p>
        </w:tc>
        <w:tc>
          <w:tcPr>
            <w:tcW w:w="34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jc w:val="cente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317405" cy="1538288"/>
                  <wp:effectExtent l="0" t="0" r="0" b="0"/>
                  <wp:docPr id="9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66"/>
                          <a:srcRect/>
                          <a:stretch>
                            <a:fillRect/>
                          </a:stretch>
                        </pic:blipFill>
                        <pic:spPr>
                          <a:xfrm>
                            <a:off x="0" y="0"/>
                            <a:ext cx="1317405" cy="1538288"/>
                          </a:xfrm>
                          <a:prstGeom prst="rect">
                            <a:avLst/>
                          </a:prstGeom>
                          <a:ln/>
                        </pic:spPr>
                      </pic:pic>
                    </a:graphicData>
                  </a:graphic>
                </wp:inline>
              </w:drawing>
            </w:r>
          </w:p>
        </w:tc>
        <w:tc>
          <w:tcPr>
            <w:tcW w:w="34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8€ sur philibertnet.com</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6 ans</w:t>
            </w:r>
          </w:p>
        </w:tc>
      </w:tr>
      <w:tr w:rsidR="005C64B3">
        <w:trPr>
          <w:trHeight w:val="1700"/>
        </w:trPr>
        <w:tc>
          <w:tcPr>
            <w:tcW w:w="44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Les sardines</w:t>
            </w:r>
          </w:p>
        </w:tc>
        <w:tc>
          <w:tcPr>
            <w:tcW w:w="34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jc w:val="cente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00213" cy="1291199"/>
                  <wp:effectExtent l="0" t="0" r="0" b="0"/>
                  <wp:docPr id="108"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67"/>
                          <a:srcRect/>
                          <a:stretch>
                            <a:fillRect/>
                          </a:stretch>
                        </pic:blipFill>
                        <pic:spPr>
                          <a:xfrm>
                            <a:off x="0" y="0"/>
                            <a:ext cx="1700213" cy="1291199"/>
                          </a:xfrm>
                          <a:prstGeom prst="rect">
                            <a:avLst/>
                          </a:prstGeom>
                          <a:ln/>
                        </pic:spPr>
                      </pic:pic>
                    </a:graphicData>
                  </a:graphic>
                </wp:inline>
              </w:drawing>
            </w:r>
          </w:p>
        </w:tc>
        <w:tc>
          <w:tcPr>
            <w:tcW w:w="34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8€99 à La Fnac</w:t>
            </w:r>
          </w:p>
          <w:p w:rsidR="005C64B3" w:rsidRDefault="005C64B3">
            <w:pPr>
              <w:widowControl w:val="0"/>
              <w:pBdr>
                <w:top w:val="nil"/>
                <w:left w:val="nil"/>
                <w:bottom w:val="nil"/>
                <w:right w:val="nil"/>
                <w:between w:val="nil"/>
              </w:pBdr>
              <w:rPr>
                <w:rFonts w:ascii="Arial" w:eastAsia="Arial" w:hAnsi="Arial" w:cs="Arial"/>
                <w:sz w:val="22"/>
                <w:szCs w:val="22"/>
              </w:rPr>
            </w:pP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dès 5 ans</w:t>
            </w:r>
          </w:p>
        </w:tc>
      </w:tr>
      <w:tr w:rsidR="005C64B3">
        <w:trPr>
          <w:trHeight w:val="1700"/>
        </w:trPr>
        <w:tc>
          <w:tcPr>
            <w:tcW w:w="44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Vario</w:t>
            </w:r>
          </w:p>
        </w:tc>
        <w:tc>
          <w:tcPr>
            <w:tcW w:w="34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jc w:val="cente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00213" cy="1700213"/>
                  <wp:effectExtent l="0" t="0" r="0" b="0"/>
                  <wp:docPr id="57" name="image57.jpg" descr="vario.jpg"/>
                  <wp:cNvGraphicFramePr/>
                  <a:graphic xmlns:a="http://schemas.openxmlformats.org/drawingml/2006/main">
                    <a:graphicData uri="http://schemas.openxmlformats.org/drawingml/2006/picture">
                      <pic:pic xmlns:pic="http://schemas.openxmlformats.org/drawingml/2006/picture">
                        <pic:nvPicPr>
                          <pic:cNvPr id="0" name="image57.jpg" descr="vario.jpg"/>
                          <pic:cNvPicPr preferRelativeResize="0"/>
                        </pic:nvPicPr>
                        <pic:blipFill>
                          <a:blip r:embed="rId68"/>
                          <a:srcRect/>
                          <a:stretch>
                            <a:fillRect/>
                          </a:stretch>
                        </pic:blipFill>
                        <pic:spPr>
                          <a:xfrm>
                            <a:off x="0" y="0"/>
                            <a:ext cx="1700213" cy="1700213"/>
                          </a:xfrm>
                          <a:prstGeom prst="rect">
                            <a:avLst/>
                          </a:prstGeom>
                          <a:ln/>
                        </pic:spPr>
                      </pic:pic>
                    </a:graphicData>
                  </a:graphic>
                </wp:inline>
              </w:drawing>
            </w:r>
          </w:p>
        </w:tc>
        <w:tc>
          <w:tcPr>
            <w:tcW w:w="34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12,51 euros chez la grande récré</w:t>
            </w:r>
          </w:p>
        </w:tc>
      </w:tr>
      <w:tr w:rsidR="005C64B3">
        <w:trPr>
          <w:trHeight w:val="1700"/>
        </w:trPr>
        <w:tc>
          <w:tcPr>
            <w:tcW w:w="44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 xml:space="preserve">Nanu </w:t>
            </w:r>
          </w:p>
        </w:tc>
        <w:tc>
          <w:tcPr>
            <w:tcW w:w="34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614488" cy="1774413"/>
                  <wp:effectExtent l="0" t="0" r="0" b="0"/>
                  <wp:docPr id="160"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69"/>
                          <a:srcRect/>
                          <a:stretch>
                            <a:fillRect/>
                          </a:stretch>
                        </pic:blipFill>
                        <pic:spPr>
                          <a:xfrm>
                            <a:off x="0" y="0"/>
                            <a:ext cx="1614488" cy="1774413"/>
                          </a:xfrm>
                          <a:prstGeom prst="rect">
                            <a:avLst/>
                          </a:prstGeom>
                          <a:ln/>
                        </pic:spPr>
                      </pic:pic>
                    </a:graphicData>
                  </a:graphic>
                </wp:inline>
              </w:drawing>
            </w:r>
          </w:p>
        </w:tc>
        <w:tc>
          <w:tcPr>
            <w:tcW w:w="34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10€10 chez Fnac</w:t>
            </w:r>
          </w:p>
          <w:p w:rsidR="005C64B3" w:rsidRDefault="005C64B3">
            <w:pPr>
              <w:widowControl w:val="0"/>
              <w:pBdr>
                <w:top w:val="nil"/>
                <w:left w:val="nil"/>
                <w:bottom w:val="nil"/>
                <w:right w:val="nil"/>
                <w:between w:val="nil"/>
              </w:pBdr>
              <w:rPr>
                <w:rFonts w:ascii="Arial" w:eastAsia="Arial" w:hAnsi="Arial" w:cs="Arial"/>
                <w:sz w:val="22"/>
                <w:szCs w:val="22"/>
              </w:rPr>
            </w:pPr>
          </w:p>
        </w:tc>
      </w:tr>
      <w:tr w:rsidR="005C64B3">
        <w:trPr>
          <w:trHeight w:val="1700"/>
        </w:trPr>
        <w:tc>
          <w:tcPr>
            <w:tcW w:w="44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Mémory</w:t>
            </w:r>
          </w:p>
        </w:tc>
        <w:tc>
          <w:tcPr>
            <w:tcW w:w="34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295400" cy="1600200"/>
                  <wp:effectExtent l="0" t="0" r="0" b="0"/>
                  <wp:docPr id="3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0"/>
                          <a:srcRect/>
                          <a:stretch>
                            <a:fillRect/>
                          </a:stretch>
                        </pic:blipFill>
                        <pic:spPr>
                          <a:xfrm>
                            <a:off x="0" y="0"/>
                            <a:ext cx="1295400" cy="1600200"/>
                          </a:xfrm>
                          <a:prstGeom prst="rect">
                            <a:avLst/>
                          </a:prstGeom>
                          <a:ln/>
                        </pic:spPr>
                      </pic:pic>
                    </a:graphicData>
                  </a:graphic>
                </wp:inline>
              </w:drawing>
            </w:r>
          </w:p>
        </w:tc>
        <w:tc>
          <w:tcPr>
            <w:tcW w:w="34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Ravensbuger et autres</w:t>
            </w:r>
          </w:p>
        </w:tc>
      </w:tr>
      <w:tr w:rsidR="005C64B3">
        <w:trPr>
          <w:trHeight w:val="1700"/>
        </w:trPr>
        <w:tc>
          <w:tcPr>
            <w:tcW w:w="44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Brainbox voyage autour du monde (existe aussi pour les petits). </w:t>
            </w:r>
          </w:p>
        </w:tc>
        <w:tc>
          <w:tcPr>
            <w:tcW w:w="34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2019300" cy="1714500"/>
                  <wp:effectExtent l="0" t="0" r="0" b="0"/>
                  <wp:docPr id="6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71"/>
                          <a:srcRect/>
                          <a:stretch>
                            <a:fillRect/>
                          </a:stretch>
                        </pic:blipFill>
                        <pic:spPr>
                          <a:xfrm>
                            <a:off x="0" y="0"/>
                            <a:ext cx="2019300" cy="1714500"/>
                          </a:xfrm>
                          <a:prstGeom prst="rect">
                            <a:avLst/>
                          </a:prstGeom>
                          <a:ln/>
                        </pic:spPr>
                      </pic:pic>
                    </a:graphicData>
                  </a:graphic>
                </wp:inline>
              </w:drawing>
            </w:r>
          </w:p>
        </w:tc>
        <w:tc>
          <w:tcPr>
            <w:tcW w:w="34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15€99 chez Oxybul</w:t>
            </w:r>
          </w:p>
        </w:tc>
      </w:tr>
    </w:tbl>
    <w:p w:rsidR="005C64B3" w:rsidRDefault="005C64B3">
      <w:pPr>
        <w:pBdr>
          <w:top w:val="nil"/>
          <w:left w:val="nil"/>
          <w:bottom w:val="nil"/>
          <w:right w:val="nil"/>
          <w:between w:val="nil"/>
        </w:pBdr>
      </w:pPr>
    </w:p>
    <w:p w:rsidR="005C64B3" w:rsidRDefault="00D63C7E">
      <w:pPr>
        <w:pStyle w:val="Titre1"/>
        <w:pBdr>
          <w:top w:val="nil"/>
          <w:left w:val="nil"/>
          <w:bottom w:val="nil"/>
          <w:right w:val="nil"/>
          <w:between w:val="nil"/>
        </w:pBdr>
        <w:jc w:val="center"/>
        <w:rPr>
          <w:sz w:val="24"/>
          <w:szCs w:val="24"/>
        </w:rPr>
      </w:pPr>
      <w:bookmarkStart w:id="11" w:name="_js9t1gwehzim" w:colFirst="0" w:colLast="0"/>
      <w:bookmarkEnd w:id="11"/>
      <w:r>
        <w:br w:type="page"/>
      </w:r>
    </w:p>
    <w:p w:rsidR="005C64B3" w:rsidRDefault="00D63C7E">
      <w:pPr>
        <w:pStyle w:val="Titre1"/>
        <w:pBdr>
          <w:top w:val="nil"/>
          <w:left w:val="nil"/>
          <w:bottom w:val="nil"/>
          <w:right w:val="nil"/>
          <w:between w:val="nil"/>
        </w:pBdr>
        <w:jc w:val="center"/>
        <w:rPr>
          <w:sz w:val="24"/>
          <w:szCs w:val="24"/>
        </w:rPr>
      </w:pPr>
      <w:bookmarkStart w:id="12" w:name="_z2mgchil9dlg" w:colFirst="0" w:colLast="0"/>
      <w:bookmarkEnd w:id="12"/>
      <w:r>
        <w:rPr>
          <w:b/>
          <w:color w:val="4A86E8"/>
          <w:sz w:val="48"/>
          <w:szCs w:val="48"/>
        </w:rPr>
        <w:lastRenderedPageBreak/>
        <w:t xml:space="preserve">Manipulation </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 pour apprendre la précision, la patience, l’imagination, le plaisir de la création..</w:t>
      </w:r>
    </w:p>
    <w:p w:rsidR="005C64B3" w:rsidRDefault="005C64B3">
      <w:pPr>
        <w:pBdr>
          <w:top w:val="nil"/>
          <w:left w:val="nil"/>
          <w:bottom w:val="nil"/>
          <w:right w:val="nil"/>
          <w:between w:val="nil"/>
        </w:pBdr>
        <w:rPr>
          <w:rFonts w:ascii="Arial" w:eastAsia="Arial" w:hAnsi="Arial" w:cs="Arial"/>
          <w:sz w:val="22"/>
          <w:szCs w:val="22"/>
        </w:rPr>
      </w:pPr>
    </w:p>
    <w:tbl>
      <w:tblPr>
        <w:tblStyle w:val="a2"/>
        <w:tblW w:w="11070" w:type="dxa"/>
        <w:tblInd w:w="-9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5"/>
        <w:gridCol w:w="3000"/>
        <w:gridCol w:w="4065"/>
      </w:tblGrid>
      <w:tr w:rsidR="005C64B3">
        <w:trPr>
          <w:trHeight w:val="1700"/>
        </w:trPr>
        <w:tc>
          <w:tcPr>
            <w:tcW w:w="40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Collage des petits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496677" cy="1262063"/>
                  <wp:effectExtent l="0" t="0" r="0" b="0"/>
                  <wp:docPr id="6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2"/>
                          <a:srcRect/>
                          <a:stretch>
                            <a:fillRect/>
                          </a:stretch>
                        </pic:blipFill>
                        <pic:spPr>
                          <a:xfrm>
                            <a:off x="0" y="0"/>
                            <a:ext cx="1496677" cy="1262063"/>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15€99 chez Oxybul</w:t>
            </w:r>
          </w:p>
        </w:tc>
      </w:tr>
      <w:tr w:rsidR="005C64B3">
        <w:trPr>
          <w:trHeight w:val="1700"/>
        </w:trPr>
        <w:tc>
          <w:tcPr>
            <w:tcW w:w="40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Monsieur Patate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976313" cy="1314872"/>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3"/>
                          <a:srcRect/>
                          <a:stretch>
                            <a:fillRect/>
                          </a:stretch>
                        </pic:blipFill>
                        <pic:spPr>
                          <a:xfrm>
                            <a:off x="0" y="0"/>
                            <a:ext cx="976313" cy="1314872"/>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21€ chez toys’r’us </w:t>
            </w:r>
          </w:p>
        </w:tc>
      </w:tr>
      <w:tr w:rsidR="005C64B3">
        <w:trPr>
          <w:trHeight w:val="1700"/>
        </w:trPr>
        <w:tc>
          <w:tcPr>
            <w:tcW w:w="40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Mosaïc art Crystal</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25339" cy="1319213"/>
                  <wp:effectExtent l="0" t="0" r="0" b="0"/>
                  <wp:docPr id="147"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74"/>
                          <a:srcRect/>
                          <a:stretch>
                            <a:fillRect/>
                          </a:stretch>
                        </pic:blipFill>
                        <pic:spPr>
                          <a:xfrm>
                            <a:off x="0" y="0"/>
                            <a:ext cx="1525339" cy="1319213"/>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18€95 chez Le Bonhomme de Bois</w:t>
            </w:r>
          </w:p>
        </w:tc>
      </w:tr>
      <w:tr w:rsidR="005C64B3">
        <w:trPr>
          <w:trHeight w:val="1700"/>
        </w:trPr>
        <w:tc>
          <w:tcPr>
            <w:tcW w:w="40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Sablimage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57338" cy="1212198"/>
                  <wp:effectExtent l="0" t="0" r="0" b="0"/>
                  <wp:docPr id="3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5"/>
                          <a:srcRect/>
                          <a:stretch>
                            <a:fillRect/>
                          </a:stretch>
                        </pic:blipFill>
                        <pic:spPr>
                          <a:xfrm>
                            <a:off x="0" y="0"/>
                            <a:ext cx="1557338" cy="1212198"/>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12€95 chez Le Bonhomme de Bois</w:t>
            </w:r>
          </w:p>
        </w:tc>
      </w:tr>
      <w:tr w:rsidR="005C64B3">
        <w:trPr>
          <w:trHeight w:val="1700"/>
        </w:trPr>
        <w:tc>
          <w:tcPr>
            <w:tcW w:w="40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Animal à coudre ou à lacer</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147763" cy="1402821"/>
                  <wp:effectExtent l="0" t="0" r="0" b="0"/>
                  <wp:docPr id="91"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76"/>
                          <a:srcRect/>
                          <a:stretch>
                            <a:fillRect/>
                          </a:stretch>
                        </pic:blipFill>
                        <pic:spPr>
                          <a:xfrm>
                            <a:off x="0" y="0"/>
                            <a:ext cx="1147763" cy="1402821"/>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à partir de 6€95 chez Le Bonhomme de Bois</w:t>
            </w:r>
          </w:p>
        </w:tc>
      </w:tr>
      <w:tr w:rsidR="005C64B3">
        <w:trPr>
          <w:trHeight w:val="1700"/>
        </w:trPr>
        <w:tc>
          <w:tcPr>
            <w:tcW w:w="40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Tableaux de gommettes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76388" cy="1099211"/>
                  <wp:effectExtent l="0" t="0" r="0" b="0"/>
                  <wp:docPr id="5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77"/>
                          <a:srcRect/>
                          <a:stretch>
                            <a:fillRect/>
                          </a:stretch>
                        </pic:blipFill>
                        <pic:spPr>
                          <a:xfrm>
                            <a:off x="0" y="0"/>
                            <a:ext cx="1576388" cy="1099211"/>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9€95 chez Le Bonhomme de Bois</w:t>
            </w:r>
          </w:p>
        </w:tc>
      </w:tr>
      <w:tr w:rsidR="005C64B3">
        <w:trPr>
          <w:trHeight w:val="1700"/>
        </w:trPr>
        <w:tc>
          <w:tcPr>
            <w:tcW w:w="40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Coffret de tableaux à gratter, métaliser, peindre à l'aquarelle, à l’éponge...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290638" cy="1479712"/>
                  <wp:effectExtent l="0" t="0" r="0" b="0"/>
                  <wp:docPr id="6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78"/>
                          <a:srcRect/>
                          <a:stretch>
                            <a:fillRect/>
                          </a:stretch>
                        </pic:blipFill>
                        <pic:spPr>
                          <a:xfrm>
                            <a:off x="0" y="0"/>
                            <a:ext cx="1290638" cy="1479712"/>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à partir d’une dizaine d’euros chez Oxybul</w:t>
            </w:r>
          </w:p>
        </w:tc>
      </w:tr>
      <w:tr w:rsidR="005C64B3">
        <w:trPr>
          <w:trHeight w:val="1700"/>
        </w:trPr>
        <w:tc>
          <w:tcPr>
            <w:tcW w:w="40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Tap Tap véhicule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690688" cy="1194753"/>
                  <wp:effectExtent l="0" t="0" r="0" b="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9"/>
                          <a:srcRect/>
                          <a:stretch>
                            <a:fillRect/>
                          </a:stretch>
                        </pic:blipFill>
                        <pic:spPr>
                          <a:xfrm>
                            <a:off x="0" y="0"/>
                            <a:ext cx="1690688" cy="1194753"/>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24€99 chez Oxybul</w:t>
            </w:r>
          </w:p>
        </w:tc>
      </w:tr>
      <w:tr w:rsidR="005C64B3">
        <w:trPr>
          <w:trHeight w:val="1700"/>
        </w:trPr>
        <w:tc>
          <w:tcPr>
            <w:tcW w:w="40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Pochoirs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863600"/>
                  <wp:effectExtent l="0" t="0" r="0" b="0"/>
                  <wp:docPr id="79"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80"/>
                          <a:srcRect/>
                          <a:stretch>
                            <a:fillRect/>
                          </a:stretch>
                        </pic:blipFill>
                        <pic:spPr>
                          <a:xfrm>
                            <a:off x="0" y="0"/>
                            <a:ext cx="1762125" cy="863600"/>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7€99 chez Oxybul</w:t>
            </w:r>
          </w:p>
        </w:tc>
      </w:tr>
      <w:tr w:rsidR="005C64B3">
        <w:trPr>
          <w:trHeight w:val="1700"/>
        </w:trPr>
        <w:tc>
          <w:tcPr>
            <w:tcW w:w="40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Je dessine… </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Ou </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L’univers star wars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889743" cy="976313"/>
                  <wp:effectExtent l="0" t="0" r="0" b="0"/>
                  <wp:docPr id="4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1"/>
                          <a:srcRect/>
                          <a:stretch>
                            <a:fillRect/>
                          </a:stretch>
                        </pic:blipFill>
                        <pic:spPr>
                          <a:xfrm>
                            <a:off x="0" y="0"/>
                            <a:ext cx="889743" cy="976313"/>
                          </a:xfrm>
                          <a:prstGeom prst="rect">
                            <a:avLst/>
                          </a:prstGeom>
                          <a:ln/>
                        </pic:spPr>
                      </pic:pic>
                    </a:graphicData>
                  </a:graphic>
                </wp:inline>
              </w:drawing>
            </w:r>
            <w:r>
              <w:rPr>
                <w:rFonts w:ascii="Arial" w:eastAsia="Arial" w:hAnsi="Arial" w:cs="Arial"/>
                <w:noProof/>
                <w:sz w:val="22"/>
                <w:szCs w:val="22"/>
                <w:lang w:val="fr-FR"/>
              </w:rPr>
              <w:drawing>
                <wp:inline distT="114300" distB="114300" distL="114300" distR="114300">
                  <wp:extent cx="671513" cy="967768"/>
                  <wp:effectExtent l="0" t="0" r="0" b="0"/>
                  <wp:docPr id="2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2"/>
                          <a:srcRect/>
                          <a:stretch>
                            <a:fillRect/>
                          </a:stretch>
                        </pic:blipFill>
                        <pic:spPr>
                          <a:xfrm>
                            <a:off x="0" y="0"/>
                            <a:ext cx="671513" cy="967768"/>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à partir de 7€90 en librairie</w:t>
            </w:r>
          </w:p>
        </w:tc>
      </w:tr>
      <w:tr w:rsidR="005C64B3">
        <w:trPr>
          <w:trHeight w:val="1700"/>
        </w:trPr>
        <w:tc>
          <w:tcPr>
            <w:tcW w:w="40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Tapis Aquadoodle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643063"/>
                  <wp:effectExtent l="0" t="0" r="0" b="0"/>
                  <wp:docPr id="126"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83"/>
                          <a:srcRect/>
                          <a:stretch>
                            <a:fillRect/>
                          </a:stretch>
                        </pic:blipFill>
                        <pic:spPr>
                          <a:xfrm>
                            <a:off x="0" y="0"/>
                            <a:ext cx="1771650" cy="1643063"/>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19,90€ sur fnac.com</w:t>
            </w:r>
          </w:p>
        </w:tc>
      </w:tr>
      <w:tr w:rsidR="005C64B3">
        <w:trPr>
          <w:trHeight w:val="1700"/>
        </w:trPr>
        <w:tc>
          <w:tcPr>
            <w:tcW w:w="40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Livres à colorier avec de l’eau : “Water Wow”</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778000"/>
                  <wp:effectExtent l="0" t="0" r="0" b="0"/>
                  <wp:docPr id="171"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84"/>
                          <a:srcRect/>
                          <a:stretch>
                            <a:fillRect/>
                          </a:stretch>
                        </pic:blipFill>
                        <pic:spPr>
                          <a:xfrm>
                            <a:off x="0" y="0"/>
                            <a:ext cx="1771650" cy="1778000"/>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6€90</w:t>
            </w:r>
          </w:p>
        </w:tc>
      </w:tr>
      <w:tr w:rsidR="005C64B3">
        <w:trPr>
          <w:trHeight w:val="1700"/>
        </w:trPr>
        <w:tc>
          <w:tcPr>
            <w:tcW w:w="400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Spirographe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435100"/>
                  <wp:effectExtent l="0" t="0" r="0" b="0"/>
                  <wp:docPr id="88"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85"/>
                          <a:srcRect/>
                          <a:stretch>
                            <a:fillRect/>
                          </a:stretch>
                        </pic:blipFill>
                        <pic:spPr>
                          <a:xfrm>
                            <a:off x="0" y="0"/>
                            <a:ext cx="1771650" cy="1435100"/>
                          </a:xfrm>
                          <a:prstGeom prst="rect">
                            <a:avLst/>
                          </a:prstGeom>
                          <a:ln/>
                        </pic:spPr>
                      </pic:pic>
                    </a:graphicData>
                  </a:graphic>
                </wp:inline>
              </w:drawing>
            </w:r>
          </w:p>
        </w:tc>
        <w:tc>
          <w:tcPr>
            <w:tcW w:w="406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19€99 à la Grande Récré</w:t>
            </w:r>
          </w:p>
        </w:tc>
      </w:tr>
    </w:tbl>
    <w:p w:rsidR="005C64B3" w:rsidRDefault="005C64B3">
      <w:pPr>
        <w:pStyle w:val="Titre1"/>
        <w:pBdr>
          <w:top w:val="nil"/>
          <w:left w:val="nil"/>
          <w:bottom w:val="nil"/>
          <w:right w:val="nil"/>
          <w:between w:val="nil"/>
        </w:pBdr>
        <w:jc w:val="center"/>
        <w:rPr>
          <w:b/>
          <w:color w:val="4A86E8"/>
          <w:sz w:val="48"/>
          <w:szCs w:val="48"/>
        </w:rPr>
      </w:pPr>
      <w:bookmarkStart w:id="13" w:name="_32ghoihvom37" w:colFirst="0" w:colLast="0"/>
      <w:bookmarkEnd w:id="13"/>
    </w:p>
    <w:p w:rsidR="005C64B3" w:rsidRDefault="00D63C7E">
      <w:pPr>
        <w:pStyle w:val="Titre1"/>
        <w:pBdr>
          <w:top w:val="nil"/>
          <w:left w:val="nil"/>
          <w:bottom w:val="nil"/>
          <w:right w:val="nil"/>
          <w:between w:val="nil"/>
        </w:pBdr>
        <w:jc w:val="left"/>
        <w:rPr>
          <w:b/>
          <w:color w:val="4A86E8"/>
          <w:sz w:val="48"/>
          <w:szCs w:val="48"/>
        </w:rPr>
      </w:pPr>
      <w:bookmarkStart w:id="14" w:name="_3ka2abl51cht" w:colFirst="0" w:colLast="0"/>
      <w:bookmarkEnd w:id="14"/>
      <w:r>
        <w:br w:type="page"/>
      </w:r>
    </w:p>
    <w:p w:rsidR="005C64B3" w:rsidRDefault="00D63C7E">
      <w:pPr>
        <w:pStyle w:val="Titre1"/>
        <w:pBdr>
          <w:top w:val="nil"/>
          <w:left w:val="nil"/>
          <w:bottom w:val="nil"/>
          <w:right w:val="nil"/>
          <w:between w:val="nil"/>
        </w:pBdr>
        <w:jc w:val="center"/>
      </w:pPr>
      <w:bookmarkStart w:id="15" w:name="_fjo7f63pb884" w:colFirst="0" w:colLast="0"/>
      <w:bookmarkEnd w:id="15"/>
      <w:r>
        <w:rPr>
          <w:b/>
          <w:color w:val="4A86E8"/>
          <w:sz w:val="48"/>
          <w:szCs w:val="48"/>
        </w:rPr>
        <w:lastRenderedPageBreak/>
        <w:t xml:space="preserve">Construction </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 pour assembler, anticiper, être créateur.</w:t>
      </w:r>
    </w:p>
    <w:p w:rsidR="005C64B3" w:rsidRDefault="005C64B3">
      <w:pPr>
        <w:pBdr>
          <w:top w:val="nil"/>
          <w:left w:val="nil"/>
          <w:bottom w:val="nil"/>
          <w:right w:val="nil"/>
          <w:between w:val="nil"/>
        </w:pBdr>
        <w:rPr>
          <w:rFonts w:ascii="Arial" w:eastAsia="Arial" w:hAnsi="Arial" w:cs="Arial"/>
          <w:sz w:val="22"/>
          <w:szCs w:val="22"/>
        </w:rPr>
      </w:pPr>
    </w:p>
    <w:tbl>
      <w:tblPr>
        <w:tblStyle w:val="a3"/>
        <w:tblW w:w="11265" w:type="dxa"/>
        <w:tblInd w:w="-10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25"/>
        <w:gridCol w:w="3000"/>
        <w:gridCol w:w="4140"/>
      </w:tblGrid>
      <w:tr w:rsidR="005C64B3">
        <w:trPr>
          <w:trHeight w:val="1700"/>
        </w:trPr>
        <w:tc>
          <w:tcPr>
            <w:tcW w:w="412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Chalet en bois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638300"/>
                  <wp:effectExtent l="0" t="0" r="0" b="0"/>
                  <wp:docPr id="7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86"/>
                          <a:srcRect/>
                          <a:stretch>
                            <a:fillRect/>
                          </a:stretch>
                        </pic:blipFill>
                        <pic:spPr>
                          <a:xfrm>
                            <a:off x="0" y="0"/>
                            <a:ext cx="1762125" cy="1638300"/>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à partir de 23€95 chez Le bonhomme de Bois</w:t>
            </w:r>
          </w:p>
        </w:tc>
      </w:tr>
      <w:tr w:rsidR="005C64B3">
        <w:trPr>
          <w:trHeight w:val="1700"/>
        </w:trPr>
        <w:tc>
          <w:tcPr>
            <w:tcW w:w="412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Jeu de construction en briques et ciment</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498600"/>
                  <wp:effectExtent l="0" t="0" r="0" b="0"/>
                  <wp:docPr id="67"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87"/>
                          <a:srcRect/>
                          <a:stretch>
                            <a:fillRect/>
                          </a:stretch>
                        </pic:blipFill>
                        <pic:spPr>
                          <a:xfrm>
                            <a:off x="0" y="0"/>
                            <a:ext cx="1762125" cy="1498600"/>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à partir de 44€95 chez Le bonhomme de Bois</w:t>
            </w:r>
          </w:p>
        </w:tc>
      </w:tr>
      <w:tr w:rsidR="005C64B3">
        <w:trPr>
          <w:trHeight w:val="1700"/>
        </w:trPr>
        <w:tc>
          <w:tcPr>
            <w:tcW w:w="412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Clips pour assembler des bouchons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790700"/>
                  <wp:effectExtent l="0" t="0" r="0" b="0"/>
                  <wp:docPr id="113"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88"/>
                          <a:srcRect/>
                          <a:stretch>
                            <a:fillRect/>
                          </a:stretch>
                        </pic:blipFill>
                        <pic:spPr>
                          <a:xfrm>
                            <a:off x="0" y="0"/>
                            <a:ext cx="1762125" cy="1790700"/>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à partir de 6€90 sur le site Clip it</w:t>
            </w:r>
          </w:p>
        </w:tc>
      </w:tr>
      <w:tr w:rsidR="005C64B3">
        <w:trPr>
          <w:trHeight w:val="1700"/>
        </w:trPr>
        <w:tc>
          <w:tcPr>
            <w:tcW w:w="412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Circuit en bois à construire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774700"/>
                  <wp:effectExtent l="0" t="0" r="0" b="0"/>
                  <wp:docPr id="152"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89"/>
                          <a:srcRect/>
                          <a:stretch>
                            <a:fillRect/>
                          </a:stretch>
                        </pic:blipFill>
                        <pic:spPr>
                          <a:xfrm>
                            <a:off x="0" y="0"/>
                            <a:ext cx="1762125" cy="774700"/>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à partir de 44€95 chez Le Bonhomme de Bois</w:t>
            </w:r>
          </w:p>
        </w:tc>
      </w:tr>
      <w:tr w:rsidR="005C64B3">
        <w:trPr>
          <w:trHeight w:val="1700"/>
        </w:trPr>
        <w:tc>
          <w:tcPr>
            <w:tcW w:w="412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Kapla</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081129" cy="1338263"/>
                  <wp:effectExtent l="0" t="0" r="0" b="0"/>
                  <wp:docPr id="85"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90"/>
                          <a:srcRect/>
                          <a:stretch>
                            <a:fillRect/>
                          </a:stretch>
                        </pic:blipFill>
                        <pic:spPr>
                          <a:xfrm>
                            <a:off x="0" y="0"/>
                            <a:ext cx="1081129" cy="1338263"/>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41€20 sur le site de La Redoute</w:t>
            </w:r>
          </w:p>
        </w:tc>
      </w:tr>
      <w:tr w:rsidR="005C64B3">
        <w:trPr>
          <w:trHeight w:val="1700"/>
        </w:trPr>
        <w:tc>
          <w:tcPr>
            <w:tcW w:w="412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Univers Lego à construire (star wars, minecraft, ninjago…)</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536700"/>
                  <wp:effectExtent l="0" t="0" r="0" b="0"/>
                  <wp:docPr id="128"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91"/>
                          <a:srcRect/>
                          <a:stretch>
                            <a:fillRect/>
                          </a:stretch>
                        </pic:blipFill>
                        <pic:spPr>
                          <a:xfrm>
                            <a:off x="0" y="0"/>
                            <a:ext cx="1762125" cy="1536700"/>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à partir de 22€99 chez La grande récrée</w:t>
            </w:r>
          </w:p>
        </w:tc>
      </w:tr>
      <w:tr w:rsidR="005C64B3">
        <w:trPr>
          <w:trHeight w:val="1700"/>
        </w:trPr>
        <w:tc>
          <w:tcPr>
            <w:tcW w:w="412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Set de construction magnétique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676400"/>
                  <wp:effectExtent l="0" t="0" r="0" b="0"/>
                  <wp:docPr id="135"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92"/>
                          <a:srcRect/>
                          <a:stretch>
                            <a:fillRect/>
                          </a:stretch>
                        </pic:blipFill>
                        <pic:spPr>
                          <a:xfrm>
                            <a:off x="0" y="0"/>
                            <a:ext cx="1771650" cy="1676400"/>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29€99 chez Oxybul</w:t>
            </w:r>
          </w:p>
        </w:tc>
      </w:tr>
      <w:tr w:rsidR="005C64B3">
        <w:trPr>
          <w:trHeight w:val="1700"/>
        </w:trPr>
        <w:tc>
          <w:tcPr>
            <w:tcW w:w="412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 xml:space="preserve">Labyrinthe à billes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778000"/>
                  <wp:effectExtent l="0" t="0" r="0" b="0"/>
                  <wp:docPr id="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3"/>
                          <a:srcRect/>
                          <a:stretch>
                            <a:fillRect/>
                          </a:stretch>
                        </pic:blipFill>
                        <pic:spPr>
                          <a:xfrm>
                            <a:off x="0" y="0"/>
                            <a:ext cx="1762125" cy="1778000"/>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19€99 chez Oxybul</w:t>
            </w:r>
          </w:p>
          <w:p w:rsidR="005C64B3" w:rsidRDefault="005C64B3">
            <w:pPr>
              <w:widowControl w:val="0"/>
              <w:rPr>
                <w:rFonts w:ascii="Arial" w:eastAsia="Arial" w:hAnsi="Arial" w:cs="Arial"/>
                <w:sz w:val="22"/>
                <w:szCs w:val="22"/>
              </w:rPr>
            </w:pPr>
          </w:p>
          <w:p w:rsidR="005C64B3" w:rsidRDefault="00D63C7E">
            <w:pPr>
              <w:widowControl w:val="0"/>
              <w:rPr>
                <w:rFonts w:ascii="Arial" w:eastAsia="Arial" w:hAnsi="Arial" w:cs="Arial"/>
                <w:sz w:val="22"/>
                <w:szCs w:val="22"/>
              </w:rPr>
            </w:pPr>
            <w:r>
              <w:rPr>
                <w:rFonts w:ascii="Arial" w:eastAsia="Arial" w:hAnsi="Arial" w:cs="Arial"/>
                <w:sz w:val="22"/>
                <w:szCs w:val="22"/>
              </w:rPr>
              <w:t>dès 5 ans</w:t>
            </w:r>
          </w:p>
        </w:tc>
      </w:tr>
    </w:tbl>
    <w:p w:rsidR="005C64B3" w:rsidRDefault="005C64B3">
      <w:pPr>
        <w:pBdr>
          <w:top w:val="nil"/>
          <w:left w:val="nil"/>
          <w:bottom w:val="nil"/>
          <w:right w:val="nil"/>
          <w:between w:val="nil"/>
        </w:pBdr>
      </w:pPr>
    </w:p>
    <w:p w:rsidR="005C64B3" w:rsidRDefault="00D63C7E">
      <w:pPr>
        <w:pStyle w:val="Titre1"/>
        <w:pBdr>
          <w:top w:val="nil"/>
          <w:left w:val="nil"/>
          <w:bottom w:val="nil"/>
          <w:right w:val="nil"/>
          <w:between w:val="nil"/>
        </w:pBdr>
        <w:jc w:val="left"/>
        <w:rPr>
          <w:b/>
          <w:color w:val="4A86E8"/>
          <w:sz w:val="48"/>
          <w:szCs w:val="48"/>
        </w:rPr>
      </w:pPr>
      <w:bookmarkStart w:id="16" w:name="_szetzledevmf" w:colFirst="0" w:colLast="0"/>
      <w:bookmarkEnd w:id="16"/>
      <w:r>
        <w:br w:type="page"/>
      </w:r>
    </w:p>
    <w:p w:rsidR="005C64B3" w:rsidRDefault="00D63C7E">
      <w:pPr>
        <w:pStyle w:val="Titre1"/>
        <w:pBdr>
          <w:top w:val="nil"/>
          <w:left w:val="nil"/>
          <w:bottom w:val="nil"/>
          <w:right w:val="nil"/>
          <w:between w:val="nil"/>
        </w:pBdr>
        <w:jc w:val="center"/>
        <w:rPr>
          <w:b/>
          <w:color w:val="4A86E8"/>
          <w:sz w:val="48"/>
          <w:szCs w:val="48"/>
        </w:rPr>
      </w:pPr>
      <w:bookmarkStart w:id="17" w:name="_rpwts9iszs3f" w:colFirst="0" w:colLast="0"/>
      <w:bookmarkEnd w:id="17"/>
      <w:r>
        <w:rPr>
          <w:b/>
          <w:color w:val="4A86E8"/>
          <w:sz w:val="48"/>
          <w:szCs w:val="48"/>
        </w:rPr>
        <w:lastRenderedPageBreak/>
        <w:t xml:space="preserve"> Lecture </w:t>
      </w:r>
    </w:p>
    <w:p w:rsidR="005C64B3" w:rsidRDefault="00D63C7E">
      <w:pPr>
        <w:pBdr>
          <w:top w:val="nil"/>
          <w:left w:val="nil"/>
          <w:bottom w:val="nil"/>
          <w:right w:val="nil"/>
          <w:between w:val="nil"/>
        </w:pBdr>
        <w:spacing w:line="276" w:lineRule="auto"/>
        <w:rPr>
          <w:rFonts w:ascii="Arial" w:eastAsia="Arial" w:hAnsi="Arial" w:cs="Arial"/>
          <w:sz w:val="22"/>
          <w:szCs w:val="22"/>
        </w:rPr>
      </w:pPr>
      <w:r>
        <w:rPr>
          <w:rFonts w:ascii="Arial" w:eastAsia="Arial" w:hAnsi="Arial" w:cs="Arial"/>
          <w:sz w:val="22"/>
          <w:szCs w:val="22"/>
        </w:rPr>
        <w:t xml:space="preserve">... pour le plaisir de lire ensemble, écouter des mots doux ou rigolos, deviner et retrouver des mots, avoir envie d’apprendre à lire, enrichir le vocabulaire, la compréhension. </w:t>
      </w:r>
    </w:p>
    <w:p w:rsidR="005C64B3" w:rsidRDefault="005C64B3">
      <w:pPr>
        <w:pBdr>
          <w:top w:val="nil"/>
          <w:left w:val="nil"/>
          <w:bottom w:val="nil"/>
          <w:right w:val="nil"/>
          <w:between w:val="nil"/>
        </w:pBdr>
        <w:rPr>
          <w:rFonts w:ascii="Arial" w:eastAsia="Arial" w:hAnsi="Arial" w:cs="Arial"/>
          <w:sz w:val="22"/>
          <w:szCs w:val="22"/>
        </w:rPr>
      </w:pPr>
    </w:p>
    <w:tbl>
      <w:tblPr>
        <w:tblStyle w:val="a4"/>
        <w:tblW w:w="10890" w:type="dxa"/>
        <w:tblInd w:w="-7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55"/>
        <w:gridCol w:w="3000"/>
        <w:gridCol w:w="4035"/>
      </w:tblGrid>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Collection Regarde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739900"/>
                  <wp:effectExtent l="0" t="0" r="0" b="0"/>
                  <wp:docPr id="145"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94"/>
                          <a:srcRect/>
                          <a:stretch>
                            <a:fillRect/>
                          </a:stretch>
                        </pic:blipFill>
                        <pic:spPr>
                          <a:xfrm>
                            <a:off x="0" y="0"/>
                            <a:ext cx="1762125" cy="1739900"/>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12€90 en librairie</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Les orteils n’ont pas de nom</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jc w:val="cente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123912" cy="1528763"/>
                  <wp:effectExtent l="0" t="0" r="0" b="0"/>
                  <wp:docPr id="138"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95"/>
                          <a:srcRect/>
                          <a:stretch>
                            <a:fillRect/>
                          </a:stretch>
                        </pic:blipFill>
                        <pic:spPr>
                          <a:xfrm>
                            <a:off x="0" y="0"/>
                            <a:ext cx="1123912" cy="1528763"/>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5€ en librairie</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“Ce que Papa m’a dit” </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et </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“Mon amour”...</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et autres livres poétiques du même auteur : Astrid Desbordes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371600"/>
                  <wp:effectExtent l="0" t="0" r="0" b="0"/>
                  <wp:docPr id="6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96"/>
                          <a:srcRect/>
                          <a:stretch>
                            <a:fillRect/>
                          </a:stretch>
                        </pic:blipFill>
                        <pic:spPr>
                          <a:xfrm>
                            <a:off x="0" y="0"/>
                            <a:ext cx="1771650" cy="1371600"/>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9€90 en librairie</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Bonsoir Petit Lapin</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(être acteur de l’histoire, s’approprier le moment du coucher...)</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308100"/>
                  <wp:effectExtent l="0" t="0" r="0" b="0"/>
                  <wp:docPr id="144"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97"/>
                          <a:srcRect/>
                          <a:stretch>
                            <a:fillRect/>
                          </a:stretch>
                        </pic:blipFill>
                        <pic:spPr>
                          <a:xfrm>
                            <a:off x="0" y="0"/>
                            <a:ext cx="1762125" cy="1308100"/>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49€95 chez Le Bonhomme de Bois</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Oh ! Un livre qui fait des sons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727200"/>
                  <wp:effectExtent l="0" t="0" r="0" b="0"/>
                  <wp:docPr id="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8"/>
                          <a:srcRect/>
                          <a:stretch>
                            <a:fillRect/>
                          </a:stretch>
                        </pic:blipFill>
                        <pic:spPr>
                          <a:xfrm>
                            <a:off x="0" y="0"/>
                            <a:ext cx="1771650" cy="1727200"/>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11€90 en librairie</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Saute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930400"/>
                  <wp:effectExtent l="0" t="0" r="0" b="0"/>
                  <wp:docPr id="2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99"/>
                          <a:srcRect/>
                          <a:stretch>
                            <a:fillRect/>
                          </a:stretch>
                        </pic:blipFill>
                        <pic:spPr>
                          <a:xfrm>
                            <a:off x="0" y="0"/>
                            <a:ext cx="1771650" cy="1930400"/>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6€ en librairie</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Histoire Pressée</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(des histoires courtes et humoristiques)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062038" cy="1509815"/>
                  <wp:effectExtent l="0" t="0" r="0" b="0"/>
                  <wp:docPr id="127"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00"/>
                          <a:srcRect/>
                          <a:stretch>
                            <a:fillRect/>
                          </a:stretch>
                        </pic:blipFill>
                        <pic:spPr>
                          <a:xfrm>
                            <a:off x="0" y="0"/>
                            <a:ext cx="1062038" cy="1509815"/>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5€70 en librairie</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Enigmes à tous les étages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100138" cy="1213125"/>
                  <wp:effectExtent l="0" t="0" r="0" b="0"/>
                  <wp:docPr id="4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01"/>
                          <a:srcRect/>
                          <a:stretch>
                            <a:fillRect/>
                          </a:stretch>
                        </pic:blipFill>
                        <pic:spPr>
                          <a:xfrm>
                            <a:off x="0" y="0"/>
                            <a:ext cx="1100138" cy="1213125"/>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11€90 en librairie</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Qui est le coupable ? A l’école, chez les pirate, au château…</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Livre d’enquête active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876300"/>
                  <wp:effectExtent l="0" t="0" r="0" b="0"/>
                  <wp:docPr id="101"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02"/>
                          <a:srcRect/>
                          <a:stretch>
                            <a:fillRect/>
                          </a:stretch>
                        </pic:blipFill>
                        <pic:spPr>
                          <a:xfrm>
                            <a:off x="0" y="0"/>
                            <a:ext cx="1771650" cy="876300"/>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11€90 en librairie</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Livres des éditions Castelmore adapté aux dys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314136" cy="1928813"/>
                  <wp:effectExtent l="0" t="0" r="0" b="0"/>
                  <wp:docPr id="74"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03"/>
                          <a:srcRect/>
                          <a:stretch>
                            <a:fillRect/>
                          </a:stretch>
                        </pic:blipFill>
                        <pic:spPr>
                          <a:xfrm>
                            <a:off x="0" y="0"/>
                            <a:ext cx="1314136" cy="1928813"/>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à partir de 12€90 en librairie</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Devine combien je t’aime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471613" cy="1813663"/>
                  <wp:effectExtent l="0" t="0" r="0" b="0"/>
                  <wp:docPr id="4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04"/>
                          <a:srcRect/>
                          <a:stretch>
                            <a:fillRect/>
                          </a:stretch>
                        </pic:blipFill>
                        <pic:spPr>
                          <a:xfrm>
                            <a:off x="0" y="0"/>
                            <a:ext cx="1471613" cy="1813663"/>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12€20 en librairie</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La grenouille à grande bouche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24000" cy="1724025"/>
                  <wp:effectExtent l="0" t="0" r="0" b="0"/>
                  <wp:docPr id="92"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05"/>
                          <a:srcRect/>
                          <a:stretch>
                            <a:fillRect/>
                          </a:stretch>
                        </pic:blipFill>
                        <pic:spPr>
                          <a:xfrm>
                            <a:off x="0" y="0"/>
                            <a:ext cx="1524000" cy="1724025"/>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12€50 en librairie </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Le loup qui voulait changer de couleur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638300" cy="1676400"/>
                  <wp:effectExtent l="0" t="0" r="0" b="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6"/>
                          <a:srcRect/>
                          <a:stretch>
                            <a:fillRect/>
                          </a:stretch>
                        </pic:blipFill>
                        <pic:spPr>
                          <a:xfrm>
                            <a:off x="0" y="0"/>
                            <a:ext cx="1638300" cy="1676400"/>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5€95 en librairie </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La collection “Mes p’tits pourquoi ?” de chez Milan sur le divorce, la mort, le corps, les émotions...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003300"/>
                  <wp:effectExtent l="0" t="0" r="0" b="0"/>
                  <wp:docPr id="156"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07"/>
                          <a:srcRect/>
                          <a:stretch>
                            <a:fillRect/>
                          </a:stretch>
                        </pic:blipFill>
                        <pic:spPr>
                          <a:xfrm>
                            <a:off x="0" y="0"/>
                            <a:ext cx="1771650" cy="1003300"/>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7€40 en librairie</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La collection “ma baby encyclopédie” de chez Larousse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689100"/>
                  <wp:effectExtent l="0" t="0" r="0" b="0"/>
                  <wp:docPr id="89"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08"/>
                          <a:srcRect/>
                          <a:stretch>
                            <a:fillRect/>
                          </a:stretch>
                        </pic:blipFill>
                        <pic:spPr>
                          <a:xfrm>
                            <a:off x="0" y="0"/>
                            <a:ext cx="1771650" cy="1689100"/>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14€95 en librairie</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La course aux mots</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(pour repérer rapidement des mots)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765300"/>
                  <wp:effectExtent l="0" t="0" r="0" b="0"/>
                  <wp:docPr id="3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09"/>
                          <a:srcRect/>
                          <a:stretch>
                            <a:fillRect/>
                          </a:stretch>
                        </pic:blipFill>
                        <pic:spPr>
                          <a:xfrm>
                            <a:off x="0" y="0"/>
                            <a:ext cx="1762125" cy="1765300"/>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19€99 chez Ox</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Oxybul</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Tic Tac boom (cherche vite un mot qui corresponde à la consigne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676400"/>
                  <wp:effectExtent l="0" t="0" r="0" b="0"/>
                  <wp:docPr id="166"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110"/>
                          <a:srcRect/>
                          <a:stretch>
                            <a:fillRect/>
                          </a:stretch>
                        </pic:blipFill>
                        <pic:spPr>
                          <a:xfrm>
                            <a:off x="0" y="0"/>
                            <a:ext cx="1762125" cy="1676400"/>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20€ à la fnac </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Livres tout-doux Usborne (livres à toucher)</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206500"/>
                  <wp:effectExtent l="0" t="0" r="0" b="0"/>
                  <wp:docPr id="177" name="image178.jpg" descr="http://www.melonthecake.com/wp-content/uploads/2013/06/usborneG.jpg"/>
                  <wp:cNvGraphicFramePr/>
                  <a:graphic xmlns:a="http://schemas.openxmlformats.org/drawingml/2006/main">
                    <a:graphicData uri="http://schemas.openxmlformats.org/drawingml/2006/picture">
                      <pic:pic xmlns:pic="http://schemas.openxmlformats.org/drawingml/2006/picture">
                        <pic:nvPicPr>
                          <pic:cNvPr id="0" name="image178.jpg" descr="http://www.melonthecake.com/wp-content/uploads/2013/06/usborneG.jpg"/>
                          <pic:cNvPicPr preferRelativeResize="0"/>
                        </pic:nvPicPr>
                        <pic:blipFill>
                          <a:blip r:embed="rId111"/>
                          <a:srcRect/>
                          <a:stretch>
                            <a:fillRect/>
                          </a:stretch>
                        </pic:blipFill>
                        <pic:spPr>
                          <a:xfrm>
                            <a:off x="0" y="0"/>
                            <a:ext cx="1762125" cy="1206500"/>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à partir de 8.95€ en librairie</w:t>
            </w:r>
          </w:p>
        </w:tc>
      </w:tr>
      <w:tr w:rsidR="005C64B3">
        <w:trPr>
          <w:trHeight w:val="112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Abonnement</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Belles histoires, Astrapi, Youpi, Okapi… </w:t>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Chez Bayard Jeunesse, à partir de 5€85 / mois</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Les 4 livres de Rotraut Suzanne Berner (le livre de l’hiver, le livre du printemps, le livre de l’été et le livre de l’automne) idéal pour faire parler les petits et les grands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jc w:val="cente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238250" cy="1238250"/>
                  <wp:effectExtent l="0" t="0" r="0" b="0"/>
                  <wp:docPr id="58" name="image55.gif" descr="Résultat d’images pour livre de l'hiver"/>
                  <wp:cNvGraphicFramePr/>
                  <a:graphic xmlns:a="http://schemas.openxmlformats.org/drawingml/2006/main">
                    <a:graphicData uri="http://schemas.openxmlformats.org/drawingml/2006/picture">
                      <pic:pic xmlns:pic="http://schemas.openxmlformats.org/drawingml/2006/picture">
                        <pic:nvPicPr>
                          <pic:cNvPr id="0" name="image55.gif" descr="Résultat d’images pour livre de l'hiver"/>
                          <pic:cNvPicPr preferRelativeResize="0"/>
                        </pic:nvPicPr>
                        <pic:blipFill>
                          <a:blip r:embed="rId112"/>
                          <a:srcRect/>
                          <a:stretch>
                            <a:fillRect/>
                          </a:stretch>
                        </pic:blipFill>
                        <pic:spPr>
                          <a:xfrm>
                            <a:off x="0" y="0"/>
                            <a:ext cx="1238250" cy="1238250"/>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15€90 / le livre, en librairie</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u w:val="single"/>
              </w:rPr>
            </w:pPr>
            <w:r>
              <w:rPr>
                <w:rFonts w:ascii="Arial" w:eastAsia="Arial" w:hAnsi="Arial" w:cs="Arial"/>
                <w:sz w:val="22"/>
                <w:szCs w:val="22"/>
              </w:rPr>
              <w:t xml:space="preserve">Hervé Tullet </w:t>
            </w:r>
            <w:r>
              <w:rPr>
                <w:rFonts w:ascii="Arial" w:eastAsia="Arial" w:hAnsi="Arial" w:cs="Arial"/>
                <w:sz w:val="22"/>
                <w:szCs w:val="22"/>
                <w:u w:val="single"/>
              </w:rPr>
              <w:t>“UN LIVRE”</w:t>
            </w:r>
          </w:p>
          <w:p w:rsidR="005C64B3" w:rsidRDefault="00D63C7E">
            <w:pPr>
              <w:widowControl w:val="0"/>
              <w:pBdr>
                <w:top w:val="nil"/>
                <w:left w:val="nil"/>
                <w:bottom w:val="nil"/>
                <w:right w:val="nil"/>
                <w:between w:val="nil"/>
              </w:pBdr>
              <w:rPr>
                <w:rFonts w:ascii="Arial" w:eastAsia="Arial" w:hAnsi="Arial" w:cs="Arial"/>
                <w:sz w:val="22"/>
                <w:szCs w:val="22"/>
                <w:u w:val="single"/>
              </w:rPr>
            </w:pPr>
            <w:r>
              <w:rPr>
                <w:rFonts w:ascii="Arial" w:eastAsia="Arial" w:hAnsi="Arial" w:cs="Arial"/>
                <w:sz w:val="22"/>
                <w:szCs w:val="22"/>
              </w:rPr>
              <w:t>(touche et... tout se met en mouvement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jc w:val="cente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309688" cy="1309688"/>
                  <wp:effectExtent l="0" t="0" r="0" b="0"/>
                  <wp:docPr id="83" name="image83.jpg" descr="herve tullet.jpg"/>
                  <wp:cNvGraphicFramePr/>
                  <a:graphic xmlns:a="http://schemas.openxmlformats.org/drawingml/2006/main">
                    <a:graphicData uri="http://schemas.openxmlformats.org/drawingml/2006/picture">
                      <pic:pic xmlns:pic="http://schemas.openxmlformats.org/drawingml/2006/picture">
                        <pic:nvPicPr>
                          <pic:cNvPr id="0" name="image83.jpg" descr="herve tullet.jpg"/>
                          <pic:cNvPicPr preferRelativeResize="0"/>
                        </pic:nvPicPr>
                        <pic:blipFill>
                          <a:blip r:embed="rId113"/>
                          <a:srcRect/>
                          <a:stretch>
                            <a:fillRect/>
                          </a:stretch>
                        </pic:blipFill>
                        <pic:spPr>
                          <a:xfrm>
                            <a:off x="0" y="0"/>
                            <a:ext cx="1309688" cy="1309688"/>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11,90 euros en librairie</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Sur les genoux de Maman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jc w:val="cente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776288" cy="956497"/>
                  <wp:effectExtent l="0" t="0" r="0" b="0"/>
                  <wp:docPr id="161"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114"/>
                          <a:srcRect/>
                          <a:stretch>
                            <a:fillRect/>
                          </a:stretch>
                        </pic:blipFill>
                        <pic:spPr>
                          <a:xfrm>
                            <a:off x="0" y="0"/>
                            <a:ext cx="776288" cy="956497"/>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11€20 en librairie</w:t>
            </w:r>
          </w:p>
        </w:tc>
      </w:tr>
      <w:tr w:rsidR="005C64B3">
        <w:trPr>
          <w:trHeight w:val="10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Tu peux compter sur ton papa</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004888" cy="1178393"/>
                  <wp:effectExtent l="0" t="0" r="0" b="0"/>
                  <wp:docPr id="175"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115"/>
                          <a:srcRect/>
                          <a:stretch>
                            <a:fillRect/>
                          </a:stretch>
                        </pic:blipFill>
                        <pic:spPr>
                          <a:xfrm>
                            <a:off x="0" y="0"/>
                            <a:ext cx="1004888" cy="1178393"/>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5€ en librairie</w:t>
            </w:r>
          </w:p>
        </w:tc>
      </w:tr>
      <w:tr w:rsidR="005C64B3">
        <w:trPr>
          <w:trHeight w:val="10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J’apprends à lire avec Sami et Julie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214438" cy="1220967"/>
                  <wp:effectExtent l="0" t="0" r="0" b="0"/>
                  <wp:docPr id="77"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16"/>
                          <a:srcRect/>
                          <a:stretch>
                            <a:fillRect/>
                          </a:stretch>
                        </pic:blipFill>
                        <pic:spPr>
                          <a:xfrm>
                            <a:off x="0" y="0"/>
                            <a:ext cx="1214438" cy="1220967"/>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2,95€ en librairie</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Collection “Tam Tam”</w:t>
            </w:r>
            <w:r>
              <w:rPr>
                <w:rFonts w:ascii="Arial" w:eastAsia="Arial" w:hAnsi="Arial" w:cs="Arial"/>
                <w:sz w:val="22"/>
                <w:szCs w:val="22"/>
              </w:rPr>
              <w:br/>
              <w:t>Niveaux - confusions - règles contextuelles - mots irréguliers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609600"/>
                  <wp:effectExtent l="0" t="0" r="0" b="0"/>
                  <wp:docPr id="95"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17"/>
                          <a:srcRect/>
                          <a:stretch>
                            <a:fillRect/>
                          </a:stretch>
                        </pic:blipFill>
                        <pic:spPr>
                          <a:xfrm>
                            <a:off x="0" y="0"/>
                            <a:ext cx="1771650" cy="609600"/>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9-12€ sur abludis.com</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Jeu de cartes “Le prince de Motordu” : Un jeu pour écrire, tordre et voler des mots.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jc w:val="cente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328738" cy="1328738"/>
                  <wp:effectExtent l="0" t="0" r="0" b="0"/>
                  <wp:docPr id="87"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118"/>
                          <a:srcRect/>
                          <a:stretch>
                            <a:fillRect/>
                          </a:stretch>
                        </pic:blipFill>
                        <pic:spPr>
                          <a:xfrm>
                            <a:off x="0" y="0"/>
                            <a:ext cx="1328738" cy="1328738"/>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10€ chez Oxybul</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shd w:val="clear" w:color="auto" w:fill="FFFFFF"/>
              <w:spacing w:before="180" w:after="220"/>
              <w:rPr>
                <w:rFonts w:ascii="Arial" w:eastAsia="Arial" w:hAnsi="Arial" w:cs="Arial"/>
                <w:color w:val="3F3D3E"/>
                <w:sz w:val="18"/>
                <w:szCs w:val="18"/>
              </w:rPr>
            </w:pPr>
            <w:r>
              <w:rPr>
                <w:rFonts w:ascii="Arial" w:eastAsia="Arial" w:hAnsi="Arial" w:cs="Arial"/>
                <w:color w:val="3F3D3E"/>
                <w:sz w:val="22"/>
                <w:szCs w:val="22"/>
              </w:rPr>
              <w:t xml:space="preserve">Abonnement Epopia :  </w:t>
            </w:r>
            <w:r>
              <w:rPr>
                <w:rFonts w:ascii="Arial" w:eastAsia="Arial" w:hAnsi="Arial" w:cs="Arial"/>
                <w:color w:val="3F3D3E"/>
                <w:sz w:val="18"/>
                <w:szCs w:val="18"/>
              </w:rPr>
              <w:t>un beau matin, votre enfant découvre dans sa boîte aux lettres un courrier envoyé par les habitants d'un lointain pays. Le jeune lecteur est alors investi d'un rôle central dans un nouvel univers (roi, reine, explorateur, directeur...) où les personnages requièrent son aide. Dans leurs courriers, ils décrivent les événements et posent des questions : décisions à prendre, activités à réaliser, énigmes à résoudre…</w:t>
            </w:r>
          </w:p>
          <w:p w:rsidR="005C64B3" w:rsidRDefault="00D63C7E">
            <w:pPr>
              <w:widowControl w:val="0"/>
              <w:shd w:val="clear" w:color="auto" w:fill="FFFFFF"/>
              <w:spacing w:before="180" w:after="220"/>
              <w:rPr>
                <w:rFonts w:ascii="Arial" w:eastAsia="Arial" w:hAnsi="Arial" w:cs="Arial"/>
                <w:color w:val="3F3D3E"/>
                <w:sz w:val="18"/>
                <w:szCs w:val="18"/>
              </w:rPr>
            </w:pPr>
            <w:r>
              <w:rPr>
                <w:rFonts w:ascii="Arial" w:eastAsia="Arial" w:hAnsi="Arial" w:cs="Arial"/>
                <w:color w:val="3F3D3E"/>
                <w:sz w:val="18"/>
                <w:szCs w:val="18"/>
              </w:rPr>
              <w:t>Votre enfant doit alors répondre par écrit et faire part de ses décisions.</w:t>
            </w:r>
          </w:p>
          <w:p w:rsidR="005C64B3" w:rsidRDefault="00D63C7E">
            <w:pPr>
              <w:widowControl w:val="0"/>
              <w:shd w:val="clear" w:color="auto" w:fill="FFFFFF"/>
              <w:spacing w:before="180" w:after="220"/>
              <w:rPr>
                <w:rFonts w:ascii="Arial" w:eastAsia="Arial" w:hAnsi="Arial" w:cs="Arial"/>
                <w:color w:val="3F3D3E"/>
                <w:sz w:val="18"/>
                <w:szCs w:val="18"/>
              </w:rPr>
            </w:pPr>
            <w:r>
              <w:rPr>
                <w:rFonts w:ascii="Arial" w:eastAsia="Arial" w:hAnsi="Arial" w:cs="Arial"/>
                <w:color w:val="3F3D3E"/>
                <w:sz w:val="18"/>
                <w:szCs w:val="18"/>
              </w:rPr>
              <w:t>La suite de l’histoire dépend uniquement de lui !</w:t>
            </w:r>
          </w:p>
          <w:p w:rsidR="005C64B3" w:rsidRDefault="005C64B3">
            <w:pPr>
              <w:widowControl w:val="0"/>
              <w:spacing w:before="0" w:after="0"/>
              <w:rPr>
                <w:rFonts w:ascii="Roboto" w:eastAsia="Roboto" w:hAnsi="Roboto" w:cs="Roboto"/>
                <w:b/>
                <w:color w:val="3F3D3E"/>
              </w:rPr>
            </w:pPr>
          </w:p>
          <w:p w:rsidR="005C64B3" w:rsidRDefault="005C64B3">
            <w:pPr>
              <w:widowControl w:val="0"/>
              <w:pBdr>
                <w:top w:val="nil"/>
                <w:left w:val="nil"/>
                <w:bottom w:val="nil"/>
                <w:right w:val="nil"/>
                <w:between w:val="nil"/>
              </w:pBdr>
              <w:rPr>
                <w:rFonts w:ascii="Arial" w:eastAsia="Arial" w:hAnsi="Arial" w:cs="Arial"/>
                <w:sz w:val="22"/>
                <w:szCs w:val="22"/>
              </w:rPr>
            </w:pP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282700"/>
                  <wp:effectExtent l="0" t="0" r="0" b="0"/>
                  <wp:docPr id="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19"/>
                          <a:srcRect/>
                          <a:stretch>
                            <a:fillRect/>
                          </a:stretch>
                        </pic:blipFill>
                        <pic:spPr>
                          <a:xfrm>
                            <a:off x="0" y="0"/>
                            <a:ext cx="1771650" cy="1282700"/>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à partir de 40€ sur le site internet : </w:t>
            </w:r>
            <w:hyperlink r:id="rId120">
              <w:r>
                <w:rPr>
                  <w:rFonts w:ascii="Arial" w:eastAsia="Arial" w:hAnsi="Arial" w:cs="Arial"/>
                  <w:color w:val="1155CC"/>
                  <w:sz w:val="22"/>
                  <w:szCs w:val="22"/>
                  <w:u w:val="single"/>
                </w:rPr>
                <w:t>https://www.epopia.com/</w:t>
              </w:r>
            </w:hyperlink>
            <w:r>
              <w:rPr>
                <w:rFonts w:ascii="Arial" w:eastAsia="Arial" w:hAnsi="Arial" w:cs="Arial"/>
                <w:sz w:val="22"/>
                <w:szCs w:val="22"/>
              </w:rPr>
              <w:t xml:space="preserve"> </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shd w:val="clear" w:color="auto" w:fill="FFFFFF"/>
              <w:spacing w:before="180" w:after="220"/>
              <w:rPr>
                <w:rFonts w:ascii="Arial" w:eastAsia="Arial" w:hAnsi="Arial" w:cs="Arial"/>
                <w:color w:val="3F3D3E"/>
                <w:sz w:val="22"/>
                <w:szCs w:val="22"/>
              </w:rPr>
            </w:pPr>
            <w:r>
              <w:rPr>
                <w:rFonts w:ascii="Arial" w:eastAsia="Arial" w:hAnsi="Arial" w:cs="Arial"/>
                <w:color w:val="3F3D3E"/>
                <w:sz w:val="22"/>
                <w:szCs w:val="22"/>
              </w:rPr>
              <w:t>Abonnement au magazine jeunesse 4-7 ans La petite salamandre</w:t>
            </w:r>
            <w:r>
              <w:rPr>
                <w:rFonts w:ascii="Arial" w:eastAsia="Arial" w:hAnsi="Arial" w:cs="Arial"/>
                <w:color w:val="3F3D3E"/>
                <w:sz w:val="22"/>
                <w:szCs w:val="22"/>
              </w:rPr>
              <w:br/>
              <w:t>8-12 ans La salamandre junior</w:t>
            </w:r>
            <w:r>
              <w:rPr>
                <w:rFonts w:ascii="Arial" w:eastAsia="Arial" w:hAnsi="Arial" w:cs="Arial"/>
                <w:color w:val="3F3D3E"/>
                <w:sz w:val="22"/>
                <w:szCs w:val="22"/>
              </w:rPr>
              <w:br/>
            </w:r>
            <w:r>
              <w:rPr>
                <w:rFonts w:ascii="Arial" w:eastAsia="Arial" w:hAnsi="Arial" w:cs="Arial"/>
                <w:color w:val="3F3D3E"/>
                <w:sz w:val="22"/>
                <w:szCs w:val="22"/>
              </w:rPr>
              <w:br/>
              <w:t>Pour petits citoyens du monde sensibles à l’écologie, la faune et la flore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333500"/>
                  <wp:effectExtent l="0" t="0" r="0" b="0"/>
                  <wp:docPr id="2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21"/>
                          <a:srcRect/>
                          <a:stretch>
                            <a:fillRect/>
                          </a:stretch>
                        </pic:blipFill>
                        <pic:spPr>
                          <a:xfrm>
                            <a:off x="0" y="0"/>
                            <a:ext cx="1771650" cy="1333500"/>
                          </a:xfrm>
                          <a:prstGeom prst="rect">
                            <a:avLst/>
                          </a:prstGeom>
                          <a:ln/>
                        </pic:spPr>
                      </pic:pic>
                    </a:graphicData>
                  </a:graphic>
                </wp:inline>
              </w:drawing>
            </w: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à partir de 29€ </w:t>
            </w:r>
          </w:p>
          <w:p w:rsidR="005C64B3" w:rsidRDefault="00C35C9A">
            <w:pPr>
              <w:widowControl w:val="0"/>
              <w:pBdr>
                <w:top w:val="nil"/>
                <w:left w:val="nil"/>
                <w:bottom w:val="nil"/>
                <w:right w:val="nil"/>
                <w:between w:val="nil"/>
              </w:pBdr>
              <w:rPr>
                <w:rFonts w:ascii="Arial" w:eastAsia="Arial" w:hAnsi="Arial" w:cs="Arial"/>
                <w:sz w:val="22"/>
                <w:szCs w:val="22"/>
              </w:rPr>
            </w:pPr>
            <w:hyperlink r:id="rId122">
              <w:r w:rsidR="00D63C7E">
                <w:rPr>
                  <w:rFonts w:ascii="Arial" w:eastAsia="Arial" w:hAnsi="Arial" w:cs="Arial"/>
                  <w:color w:val="1155CC"/>
                  <w:sz w:val="22"/>
                  <w:szCs w:val="22"/>
                  <w:u w:val="single"/>
                </w:rPr>
                <w:t>http://www.petitesalamandre.net</w:t>
              </w:r>
            </w:hyperlink>
          </w:p>
          <w:p w:rsidR="005C64B3" w:rsidRDefault="00C35C9A">
            <w:pPr>
              <w:widowControl w:val="0"/>
              <w:pBdr>
                <w:top w:val="nil"/>
                <w:left w:val="nil"/>
                <w:bottom w:val="nil"/>
                <w:right w:val="nil"/>
                <w:between w:val="nil"/>
              </w:pBdr>
              <w:rPr>
                <w:rFonts w:ascii="Arial" w:eastAsia="Arial" w:hAnsi="Arial" w:cs="Arial"/>
                <w:sz w:val="22"/>
                <w:szCs w:val="22"/>
              </w:rPr>
            </w:pPr>
            <w:hyperlink r:id="rId123">
              <w:r w:rsidR="00D63C7E">
                <w:rPr>
                  <w:rFonts w:ascii="Arial" w:eastAsia="Arial" w:hAnsi="Arial" w:cs="Arial"/>
                  <w:color w:val="1155CC"/>
                  <w:sz w:val="22"/>
                  <w:szCs w:val="22"/>
                  <w:u w:val="single"/>
                </w:rPr>
                <w:t>http://www.salamandrejunior.net</w:t>
              </w:r>
            </w:hyperlink>
            <w:r w:rsidR="00D63C7E">
              <w:rPr>
                <w:rFonts w:ascii="Arial" w:eastAsia="Arial" w:hAnsi="Arial" w:cs="Arial"/>
                <w:sz w:val="22"/>
                <w:szCs w:val="22"/>
              </w:rPr>
              <w:t xml:space="preserve"> </w:t>
            </w:r>
          </w:p>
        </w:tc>
      </w:tr>
      <w:tr w:rsidR="005C64B3">
        <w:trPr>
          <w:trHeight w:val="1700"/>
        </w:trPr>
        <w:tc>
          <w:tcPr>
            <w:tcW w:w="385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5C64B3">
            <w:pPr>
              <w:widowControl w:val="0"/>
              <w:shd w:val="clear" w:color="auto" w:fill="FFFFFF"/>
              <w:spacing w:before="180" w:after="220"/>
              <w:rPr>
                <w:rFonts w:ascii="Arial" w:eastAsia="Arial" w:hAnsi="Arial" w:cs="Arial"/>
                <w:color w:val="3F3D3E"/>
                <w:sz w:val="22"/>
                <w:szCs w:val="22"/>
              </w:rPr>
            </w:pP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5C64B3">
            <w:pPr>
              <w:widowControl w:val="0"/>
              <w:pBdr>
                <w:top w:val="nil"/>
                <w:left w:val="nil"/>
                <w:bottom w:val="nil"/>
                <w:right w:val="nil"/>
                <w:between w:val="nil"/>
              </w:pBdr>
              <w:rPr>
                <w:rFonts w:ascii="Arial" w:eastAsia="Arial" w:hAnsi="Arial" w:cs="Arial"/>
                <w:sz w:val="22"/>
                <w:szCs w:val="22"/>
              </w:rPr>
            </w:pPr>
          </w:p>
        </w:tc>
        <w:tc>
          <w:tcPr>
            <w:tcW w:w="403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5C64B3">
            <w:pPr>
              <w:widowControl w:val="0"/>
              <w:pBdr>
                <w:top w:val="nil"/>
                <w:left w:val="nil"/>
                <w:bottom w:val="nil"/>
                <w:right w:val="nil"/>
                <w:between w:val="nil"/>
              </w:pBdr>
              <w:rPr>
                <w:rFonts w:ascii="Arial" w:eastAsia="Arial" w:hAnsi="Arial" w:cs="Arial"/>
                <w:sz w:val="22"/>
                <w:szCs w:val="22"/>
              </w:rPr>
            </w:pPr>
          </w:p>
        </w:tc>
      </w:tr>
    </w:tbl>
    <w:p w:rsidR="005C64B3" w:rsidRDefault="005C64B3">
      <w:pPr>
        <w:pStyle w:val="Titre1"/>
        <w:pBdr>
          <w:top w:val="nil"/>
          <w:left w:val="nil"/>
          <w:bottom w:val="nil"/>
          <w:right w:val="nil"/>
          <w:between w:val="nil"/>
        </w:pBdr>
        <w:rPr>
          <w:sz w:val="24"/>
          <w:szCs w:val="24"/>
        </w:rPr>
      </w:pPr>
      <w:bookmarkStart w:id="18" w:name="_38nvobj4o6mk" w:colFirst="0" w:colLast="0"/>
      <w:bookmarkEnd w:id="18"/>
    </w:p>
    <w:p w:rsidR="005C64B3" w:rsidRDefault="00D63C7E">
      <w:pPr>
        <w:pStyle w:val="Titre1"/>
        <w:pBdr>
          <w:top w:val="nil"/>
          <w:left w:val="nil"/>
          <w:bottom w:val="nil"/>
          <w:right w:val="nil"/>
          <w:between w:val="nil"/>
        </w:pBdr>
        <w:jc w:val="left"/>
        <w:rPr>
          <w:b/>
          <w:color w:val="4A86E8"/>
          <w:sz w:val="48"/>
          <w:szCs w:val="48"/>
        </w:rPr>
      </w:pPr>
      <w:bookmarkStart w:id="19" w:name="_g1du9puj6lo" w:colFirst="0" w:colLast="0"/>
      <w:bookmarkEnd w:id="19"/>
      <w:r>
        <w:br w:type="page"/>
      </w:r>
    </w:p>
    <w:p w:rsidR="005C64B3" w:rsidRDefault="00D63C7E">
      <w:pPr>
        <w:pStyle w:val="Titre1"/>
        <w:pBdr>
          <w:top w:val="nil"/>
          <w:left w:val="nil"/>
          <w:bottom w:val="nil"/>
          <w:right w:val="nil"/>
          <w:between w:val="nil"/>
        </w:pBdr>
        <w:jc w:val="center"/>
        <w:rPr>
          <w:b/>
          <w:color w:val="4A86E8"/>
          <w:sz w:val="48"/>
          <w:szCs w:val="48"/>
        </w:rPr>
      </w:pPr>
      <w:bookmarkStart w:id="20" w:name="_5am0rqjhtnb9" w:colFirst="0" w:colLast="0"/>
      <w:bookmarkEnd w:id="20"/>
      <w:r>
        <w:rPr>
          <w:b/>
          <w:color w:val="4A86E8"/>
          <w:sz w:val="48"/>
          <w:szCs w:val="48"/>
        </w:rPr>
        <w:lastRenderedPageBreak/>
        <w:t>Ecriture</w:t>
      </w:r>
    </w:p>
    <w:p w:rsidR="005C64B3" w:rsidRDefault="005C64B3">
      <w:pPr>
        <w:pBdr>
          <w:top w:val="nil"/>
          <w:left w:val="nil"/>
          <w:bottom w:val="nil"/>
          <w:right w:val="nil"/>
          <w:between w:val="nil"/>
        </w:pBdr>
      </w:pPr>
    </w:p>
    <w:tbl>
      <w:tblPr>
        <w:tblStyle w:val="a5"/>
        <w:tblW w:w="11280" w:type="dxa"/>
        <w:tblInd w:w="-9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95"/>
        <w:gridCol w:w="3000"/>
        <w:gridCol w:w="4185"/>
      </w:tblGrid>
      <w:tr w:rsidR="005C64B3">
        <w:trPr>
          <w:trHeight w:val="1700"/>
        </w:trPr>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Lettres mobiles magnétiques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574800"/>
                  <wp:effectExtent l="0" t="0" r="0" b="0"/>
                  <wp:docPr id="104"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24"/>
                          <a:srcRect/>
                          <a:stretch>
                            <a:fillRect/>
                          </a:stretch>
                        </pic:blipFill>
                        <pic:spPr>
                          <a:xfrm>
                            <a:off x="0" y="0"/>
                            <a:ext cx="1762125" cy="1574800"/>
                          </a:xfrm>
                          <a:prstGeom prst="rect">
                            <a:avLst/>
                          </a:prstGeom>
                          <a:ln/>
                        </pic:spPr>
                      </pic:pic>
                    </a:graphicData>
                  </a:graphic>
                </wp:inline>
              </w:drawing>
            </w:r>
          </w:p>
        </w:tc>
        <w:tc>
          <w:tcPr>
            <w:tcW w:w="418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15€99 chez Oxybul</w:t>
            </w:r>
          </w:p>
        </w:tc>
      </w:tr>
      <w:tr w:rsidR="005C64B3">
        <w:trPr>
          <w:trHeight w:val="1700"/>
        </w:trPr>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Tampon lettres Alphabête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414463" cy="1490920"/>
                  <wp:effectExtent l="0" t="0" r="0" b="0"/>
                  <wp:docPr id="118"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25"/>
                          <a:srcRect/>
                          <a:stretch>
                            <a:fillRect/>
                          </a:stretch>
                        </pic:blipFill>
                        <pic:spPr>
                          <a:xfrm>
                            <a:off x="0" y="0"/>
                            <a:ext cx="1414463" cy="1490920"/>
                          </a:xfrm>
                          <a:prstGeom prst="rect">
                            <a:avLst/>
                          </a:prstGeom>
                          <a:ln/>
                        </pic:spPr>
                      </pic:pic>
                    </a:graphicData>
                  </a:graphic>
                </wp:inline>
              </w:drawing>
            </w:r>
          </w:p>
        </w:tc>
        <w:tc>
          <w:tcPr>
            <w:tcW w:w="418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13€99 chez Oxybul</w:t>
            </w:r>
          </w:p>
        </w:tc>
      </w:tr>
      <w:tr w:rsidR="005C64B3">
        <w:trPr>
          <w:trHeight w:val="1700"/>
        </w:trPr>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Lettres rugueuses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423988" cy="1423988"/>
                  <wp:effectExtent l="0" t="0" r="0" b="0"/>
                  <wp:docPr id="71"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26"/>
                          <a:srcRect/>
                          <a:stretch>
                            <a:fillRect/>
                          </a:stretch>
                        </pic:blipFill>
                        <pic:spPr>
                          <a:xfrm>
                            <a:off x="0" y="0"/>
                            <a:ext cx="1423988" cy="1423988"/>
                          </a:xfrm>
                          <a:prstGeom prst="rect">
                            <a:avLst/>
                          </a:prstGeom>
                          <a:ln/>
                        </pic:spPr>
                      </pic:pic>
                    </a:graphicData>
                  </a:graphic>
                </wp:inline>
              </w:drawing>
            </w:r>
          </w:p>
        </w:tc>
        <w:tc>
          <w:tcPr>
            <w:tcW w:w="418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20,90 € chez Nature et Découvertes</w:t>
            </w:r>
          </w:p>
        </w:tc>
      </w:tr>
      <w:tr w:rsidR="005C64B3">
        <w:trPr>
          <w:trHeight w:val="1700"/>
        </w:trPr>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Mon parcours dans la forêt des sons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95438" cy="1595438"/>
                  <wp:effectExtent l="0" t="0" r="0" b="0"/>
                  <wp:docPr id="117"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27"/>
                          <a:srcRect/>
                          <a:stretch>
                            <a:fillRect/>
                          </a:stretch>
                        </pic:blipFill>
                        <pic:spPr>
                          <a:xfrm>
                            <a:off x="0" y="0"/>
                            <a:ext cx="1595438" cy="1595438"/>
                          </a:xfrm>
                          <a:prstGeom prst="rect">
                            <a:avLst/>
                          </a:prstGeom>
                          <a:ln/>
                        </pic:spPr>
                      </pic:pic>
                    </a:graphicData>
                  </a:graphic>
                </wp:inline>
              </w:drawing>
            </w:r>
          </w:p>
        </w:tc>
        <w:tc>
          <w:tcPr>
            <w:tcW w:w="418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29,99 € chez Oxybul</w:t>
            </w:r>
          </w:p>
        </w:tc>
      </w:tr>
      <w:tr w:rsidR="005C64B3">
        <w:trPr>
          <w:trHeight w:val="1700"/>
        </w:trPr>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Scrabble junior</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176338" cy="1176338"/>
                  <wp:effectExtent l="0" t="0" r="0" b="0"/>
                  <wp:docPr id="4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28"/>
                          <a:srcRect/>
                          <a:stretch>
                            <a:fillRect/>
                          </a:stretch>
                        </pic:blipFill>
                        <pic:spPr>
                          <a:xfrm>
                            <a:off x="0" y="0"/>
                            <a:ext cx="1176338" cy="1176338"/>
                          </a:xfrm>
                          <a:prstGeom prst="rect">
                            <a:avLst/>
                          </a:prstGeom>
                          <a:ln/>
                        </pic:spPr>
                      </pic:pic>
                    </a:graphicData>
                  </a:graphic>
                </wp:inline>
              </w:drawing>
            </w:r>
          </w:p>
        </w:tc>
        <w:tc>
          <w:tcPr>
            <w:tcW w:w="418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28,99 € chez la Grande Récré</w:t>
            </w:r>
          </w:p>
        </w:tc>
      </w:tr>
      <w:tr w:rsidR="005C64B3">
        <w:trPr>
          <w:trHeight w:val="1700"/>
        </w:trPr>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Foli Mots - Le défi de l’orthographe </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(plusieurs niveaux de difficulté)</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185863" cy="1267903"/>
                  <wp:effectExtent l="0" t="0" r="0" b="0"/>
                  <wp:docPr id="149"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129"/>
                          <a:srcRect l="14054" b="7608"/>
                          <a:stretch>
                            <a:fillRect/>
                          </a:stretch>
                        </pic:blipFill>
                        <pic:spPr>
                          <a:xfrm>
                            <a:off x="0" y="0"/>
                            <a:ext cx="1185863" cy="1267903"/>
                          </a:xfrm>
                          <a:prstGeom prst="rect">
                            <a:avLst/>
                          </a:prstGeom>
                          <a:ln/>
                        </pic:spPr>
                      </pic:pic>
                    </a:graphicData>
                  </a:graphic>
                </wp:inline>
              </w:drawing>
            </w:r>
          </w:p>
        </w:tc>
        <w:tc>
          <w:tcPr>
            <w:tcW w:w="418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20€ chez Amazon </w:t>
            </w:r>
          </w:p>
          <w:p w:rsidR="005C64B3" w:rsidRDefault="005C64B3">
            <w:pPr>
              <w:widowControl w:val="0"/>
              <w:pBdr>
                <w:top w:val="nil"/>
                <w:left w:val="nil"/>
                <w:bottom w:val="nil"/>
                <w:right w:val="nil"/>
                <w:between w:val="nil"/>
              </w:pBdr>
              <w:rPr>
                <w:rFonts w:ascii="Arial" w:eastAsia="Arial" w:hAnsi="Arial" w:cs="Arial"/>
                <w:sz w:val="22"/>
                <w:szCs w:val="22"/>
              </w:rPr>
            </w:pPr>
          </w:p>
        </w:tc>
      </w:tr>
    </w:tbl>
    <w:p w:rsidR="005C64B3" w:rsidRDefault="005C64B3">
      <w:pPr>
        <w:pStyle w:val="Titre1"/>
        <w:pBdr>
          <w:top w:val="nil"/>
          <w:left w:val="nil"/>
          <w:bottom w:val="nil"/>
          <w:right w:val="nil"/>
          <w:between w:val="nil"/>
        </w:pBdr>
        <w:rPr>
          <w:rFonts w:ascii="Arial" w:eastAsia="Arial" w:hAnsi="Arial" w:cs="Arial"/>
          <w:sz w:val="22"/>
          <w:szCs w:val="22"/>
        </w:rPr>
      </w:pPr>
      <w:bookmarkStart w:id="21" w:name="_yaieauz72s4f" w:colFirst="0" w:colLast="0"/>
      <w:bookmarkEnd w:id="21"/>
    </w:p>
    <w:p w:rsidR="005C64B3" w:rsidRDefault="005C64B3">
      <w:pPr>
        <w:rPr>
          <w:rFonts w:ascii="Arial" w:eastAsia="Arial" w:hAnsi="Arial" w:cs="Arial"/>
          <w:sz w:val="22"/>
          <w:szCs w:val="22"/>
        </w:rPr>
      </w:pPr>
    </w:p>
    <w:p w:rsidR="005C64B3" w:rsidRDefault="00D63C7E">
      <w:pPr>
        <w:pStyle w:val="Titre1"/>
        <w:pBdr>
          <w:top w:val="nil"/>
          <w:left w:val="nil"/>
          <w:bottom w:val="nil"/>
          <w:right w:val="nil"/>
          <w:between w:val="nil"/>
        </w:pBdr>
        <w:jc w:val="left"/>
        <w:rPr>
          <w:sz w:val="24"/>
          <w:szCs w:val="24"/>
        </w:rPr>
      </w:pPr>
      <w:bookmarkStart w:id="22" w:name="_ozca6ug4um3" w:colFirst="0" w:colLast="0"/>
      <w:bookmarkEnd w:id="22"/>
      <w:r>
        <w:br w:type="page"/>
      </w:r>
    </w:p>
    <w:p w:rsidR="005C64B3" w:rsidRDefault="00D63C7E">
      <w:pPr>
        <w:pStyle w:val="Titre1"/>
        <w:pBdr>
          <w:top w:val="nil"/>
          <w:left w:val="nil"/>
          <w:bottom w:val="nil"/>
          <w:right w:val="nil"/>
          <w:between w:val="nil"/>
        </w:pBdr>
        <w:jc w:val="center"/>
        <w:rPr>
          <w:b/>
          <w:color w:val="4A86E8"/>
          <w:sz w:val="48"/>
          <w:szCs w:val="48"/>
        </w:rPr>
      </w:pPr>
      <w:bookmarkStart w:id="23" w:name="_vh5siscjqq7" w:colFirst="0" w:colLast="0"/>
      <w:bookmarkEnd w:id="23"/>
      <w:r>
        <w:rPr>
          <w:b/>
          <w:color w:val="4A86E8"/>
          <w:sz w:val="48"/>
          <w:szCs w:val="48"/>
        </w:rPr>
        <w:lastRenderedPageBreak/>
        <w:t>Vocabulaire</w:t>
      </w:r>
    </w:p>
    <w:p w:rsidR="005C64B3" w:rsidRDefault="005C64B3">
      <w:pPr>
        <w:pBdr>
          <w:top w:val="nil"/>
          <w:left w:val="nil"/>
          <w:bottom w:val="nil"/>
          <w:right w:val="nil"/>
          <w:between w:val="nil"/>
        </w:pBdr>
      </w:pPr>
    </w:p>
    <w:tbl>
      <w:tblPr>
        <w:tblStyle w:val="a6"/>
        <w:tblW w:w="11010" w:type="dxa"/>
        <w:tblInd w:w="-8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15"/>
        <w:gridCol w:w="3000"/>
        <w:gridCol w:w="4095"/>
      </w:tblGrid>
      <w:tr w:rsidR="005C64B3">
        <w:trPr>
          <w:trHeight w:val="1700"/>
        </w:trPr>
        <w:tc>
          <w:tcPr>
            <w:tcW w:w="391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Times up !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714500"/>
                  <wp:effectExtent l="0" t="0" r="0" b="0"/>
                  <wp:docPr id="110"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30"/>
                          <a:srcRect/>
                          <a:stretch>
                            <a:fillRect/>
                          </a:stretch>
                        </pic:blipFill>
                        <pic:spPr>
                          <a:xfrm>
                            <a:off x="0" y="0"/>
                            <a:ext cx="1762125" cy="1714500"/>
                          </a:xfrm>
                          <a:prstGeom prst="rect">
                            <a:avLst/>
                          </a:prstGeom>
                          <a:ln/>
                        </pic:spPr>
                      </pic:pic>
                    </a:graphicData>
                  </a:graphic>
                </wp:inline>
              </w:drawing>
            </w:r>
          </w:p>
        </w:tc>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20€99 chez Oxybul</w:t>
            </w:r>
          </w:p>
        </w:tc>
      </w:tr>
      <w:tr w:rsidR="005C64B3">
        <w:trPr>
          <w:trHeight w:val="1700"/>
        </w:trPr>
        <w:tc>
          <w:tcPr>
            <w:tcW w:w="391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Le jeu du Prince de Motordu</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727200"/>
                  <wp:effectExtent l="0" t="0" r="0" b="0"/>
                  <wp:docPr id="174"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31"/>
                          <a:srcRect/>
                          <a:stretch>
                            <a:fillRect/>
                          </a:stretch>
                        </pic:blipFill>
                        <pic:spPr>
                          <a:xfrm>
                            <a:off x="0" y="0"/>
                            <a:ext cx="1762125" cy="1727200"/>
                          </a:xfrm>
                          <a:prstGeom prst="rect">
                            <a:avLst/>
                          </a:prstGeom>
                          <a:ln/>
                        </pic:spPr>
                      </pic:pic>
                    </a:graphicData>
                  </a:graphic>
                </wp:inline>
              </w:drawing>
            </w:r>
          </w:p>
        </w:tc>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24€99 chez Oxybul</w:t>
            </w:r>
          </w:p>
        </w:tc>
      </w:tr>
      <w:tr w:rsidR="005C64B3">
        <w:trPr>
          <w:trHeight w:val="1700"/>
        </w:trPr>
        <w:tc>
          <w:tcPr>
            <w:tcW w:w="391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Tic Tac boom junior (trouve vite un mot dans le thème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816100"/>
                  <wp:effectExtent l="0" t="0" r="0" b="0"/>
                  <wp:docPr id="5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32"/>
                          <a:srcRect/>
                          <a:stretch>
                            <a:fillRect/>
                          </a:stretch>
                        </pic:blipFill>
                        <pic:spPr>
                          <a:xfrm>
                            <a:off x="0" y="0"/>
                            <a:ext cx="1762125" cy="1816100"/>
                          </a:xfrm>
                          <a:prstGeom prst="rect">
                            <a:avLst/>
                          </a:prstGeom>
                          <a:ln/>
                        </pic:spPr>
                      </pic:pic>
                    </a:graphicData>
                  </a:graphic>
                </wp:inline>
              </w:drawing>
            </w:r>
          </w:p>
        </w:tc>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22€99 chez Oxybul</w:t>
            </w:r>
          </w:p>
        </w:tc>
      </w:tr>
      <w:tr w:rsidR="005C64B3">
        <w:trPr>
          <w:trHeight w:val="1700"/>
        </w:trPr>
        <w:tc>
          <w:tcPr>
            <w:tcW w:w="391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Devine tête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076325" cy="1714500"/>
                  <wp:effectExtent l="0" t="0" r="0" b="0"/>
                  <wp:docPr id="84"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33"/>
                          <a:srcRect/>
                          <a:stretch>
                            <a:fillRect/>
                          </a:stretch>
                        </pic:blipFill>
                        <pic:spPr>
                          <a:xfrm>
                            <a:off x="0" y="0"/>
                            <a:ext cx="1076325" cy="1714500"/>
                          </a:xfrm>
                          <a:prstGeom prst="rect">
                            <a:avLst/>
                          </a:prstGeom>
                          <a:ln/>
                        </pic:spPr>
                      </pic:pic>
                    </a:graphicData>
                  </a:graphic>
                </wp:inline>
              </w:drawing>
            </w:r>
          </w:p>
        </w:tc>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12€99 à la fnac </w:t>
            </w:r>
          </w:p>
        </w:tc>
      </w:tr>
      <w:tr w:rsidR="005C64B3">
        <w:trPr>
          <w:trHeight w:val="1700"/>
        </w:trPr>
        <w:tc>
          <w:tcPr>
            <w:tcW w:w="391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 xml:space="preserve">Vocabulon des petits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666875" cy="1285875"/>
                  <wp:effectExtent l="0" t="0" r="0" b="0"/>
                  <wp:docPr id="3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34"/>
                          <a:srcRect/>
                          <a:stretch>
                            <a:fillRect/>
                          </a:stretch>
                        </pic:blipFill>
                        <pic:spPr>
                          <a:xfrm>
                            <a:off x="0" y="0"/>
                            <a:ext cx="1666875" cy="1285875"/>
                          </a:xfrm>
                          <a:prstGeom prst="rect">
                            <a:avLst/>
                          </a:prstGeom>
                          <a:ln/>
                        </pic:spPr>
                      </pic:pic>
                    </a:graphicData>
                  </a:graphic>
                </wp:inline>
              </w:drawing>
            </w:r>
          </w:p>
        </w:tc>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24€99 sur la redoute </w:t>
            </w:r>
          </w:p>
        </w:tc>
      </w:tr>
      <w:tr w:rsidR="005C64B3">
        <w:trPr>
          <w:trHeight w:val="1700"/>
        </w:trPr>
        <w:tc>
          <w:tcPr>
            <w:tcW w:w="391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Kaléidos junior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81150" cy="1457325"/>
                  <wp:effectExtent l="0" t="0" r="0" b="0"/>
                  <wp:docPr id="62"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35"/>
                          <a:srcRect/>
                          <a:stretch>
                            <a:fillRect/>
                          </a:stretch>
                        </pic:blipFill>
                        <pic:spPr>
                          <a:xfrm>
                            <a:off x="0" y="0"/>
                            <a:ext cx="1581150" cy="1457325"/>
                          </a:xfrm>
                          <a:prstGeom prst="rect">
                            <a:avLst/>
                          </a:prstGeom>
                          <a:ln/>
                        </pic:spPr>
                      </pic:pic>
                    </a:graphicData>
                  </a:graphic>
                </wp:inline>
              </w:drawing>
            </w:r>
          </w:p>
        </w:tc>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29€99 chez oxybul </w:t>
            </w:r>
          </w:p>
        </w:tc>
      </w:tr>
      <w:tr w:rsidR="005C64B3">
        <w:trPr>
          <w:trHeight w:val="1700"/>
        </w:trPr>
        <w:tc>
          <w:tcPr>
            <w:tcW w:w="391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Loto des couleurs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24000" cy="1381125"/>
                  <wp:effectExtent l="0" t="0" r="0" b="0"/>
                  <wp:docPr id="3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36"/>
                          <a:srcRect/>
                          <a:stretch>
                            <a:fillRect/>
                          </a:stretch>
                        </pic:blipFill>
                        <pic:spPr>
                          <a:xfrm>
                            <a:off x="0" y="0"/>
                            <a:ext cx="1524000" cy="1381125"/>
                          </a:xfrm>
                          <a:prstGeom prst="rect">
                            <a:avLst/>
                          </a:prstGeom>
                          <a:ln/>
                        </pic:spPr>
                      </pic:pic>
                    </a:graphicData>
                  </a:graphic>
                </wp:inline>
              </w:drawing>
            </w:r>
          </w:p>
        </w:tc>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11€99 chez oxybul</w:t>
            </w:r>
          </w:p>
        </w:tc>
      </w:tr>
      <w:tr w:rsidR="005C64B3">
        <w:trPr>
          <w:trHeight w:val="1700"/>
        </w:trPr>
        <w:tc>
          <w:tcPr>
            <w:tcW w:w="391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Loto maison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600200" cy="1647825"/>
                  <wp:effectExtent l="0" t="0" r="0" b="0"/>
                  <wp:docPr id="173"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137"/>
                          <a:srcRect/>
                          <a:stretch>
                            <a:fillRect/>
                          </a:stretch>
                        </pic:blipFill>
                        <pic:spPr>
                          <a:xfrm>
                            <a:off x="0" y="0"/>
                            <a:ext cx="1600200" cy="1647825"/>
                          </a:xfrm>
                          <a:prstGeom prst="rect">
                            <a:avLst/>
                          </a:prstGeom>
                          <a:ln/>
                        </pic:spPr>
                      </pic:pic>
                    </a:graphicData>
                  </a:graphic>
                </wp:inline>
              </w:drawing>
            </w:r>
          </w:p>
        </w:tc>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10€49 chez cultura</w:t>
            </w:r>
          </w:p>
        </w:tc>
      </w:tr>
      <w:tr w:rsidR="005C64B3">
        <w:trPr>
          <w:trHeight w:val="1700"/>
        </w:trPr>
        <w:tc>
          <w:tcPr>
            <w:tcW w:w="391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Tactilo loto Ferme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422400"/>
                  <wp:effectExtent l="0" t="0" r="0" b="0"/>
                  <wp:docPr id="78"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138"/>
                          <a:srcRect/>
                          <a:stretch>
                            <a:fillRect/>
                          </a:stretch>
                        </pic:blipFill>
                        <pic:spPr>
                          <a:xfrm>
                            <a:off x="0" y="0"/>
                            <a:ext cx="1771650" cy="1422400"/>
                          </a:xfrm>
                          <a:prstGeom prst="rect">
                            <a:avLst/>
                          </a:prstGeom>
                          <a:ln/>
                        </pic:spPr>
                      </pic:pic>
                    </a:graphicData>
                  </a:graphic>
                </wp:inline>
              </w:drawing>
            </w:r>
          </w:p>
        </w:tc>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29€99 sur avenue de jeux</w:t>
            </w:r>
          </w:p>
        </w:tc>
      </w:tr>
      <w:tr w:rsidR="005C64B3">
        <w:trPr>
          <w:trHeight w:val="1700"/>
        </w:trPr>
        <w:tc>
          <w:tcPr>
            <w:tcW w:w="391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 xml:space="preserve">Tactilo loto Animaux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47813" cy="1547813"/>
                  <wp:effectExtent l="0" t="0" r="0" b="0"/>
                  <wp:docPr id="37"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39"/>
                          <a:srcRect/>
                          <a:stretch>
                            <a:fillRect/>
                          </a:stretch>
                        </pic:blipFill>
                        <pic:spPr>
                          <a:xfrm>
                            <a:off x="0" y="0"/>
                            <a:ext cx="1547813" cy="1547813"/>
                          </a:xfrm>
                          <a:prstGeom prst="rect">
                            <a:avLst/>
                          </a:prstGeom>
                          <a:ln/>
                        </pic:spPr>
                      </pic:pic>
                    </a:graphicData>
                  </a:graphic>
                </wp:inline>
              </w:drawing>
            </w:r>
          </w:p>
        </w:tc>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20€99 chez Cultura </w:t>
            </w:r>
          </w:p>
        </w:tc>
      </w:tr>
      <w:tr w:rsidR="005C64B3">
        <w:trPr>
          <w:trHeight w:val="1700"/>
        </w:trPr>
        <w:tc>
          <w:tcPr>
            <w:tcW w:w="391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Bingo color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619250" cy="1666875"/>
                  <wp:effectExtent l="0" t="0" r="0" b="0"/>
                  <wp:docPr id="169"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140"/>
                          <a:srcRect/>
                          <a:stretch>
                            <a:fillRect/>
                          </a:stretch>
                        </pic:blipFill>
                        <pic:spPr>
                          <a:xfrm>
                            <a:off x="0" y="0"/>
                            <a:ext cx="1619250" cy="1666875"/>
                          </a:xfrm>
                          <a:prstGeom prst="rect">
                            <a:avLst/>
                          </a:prstGeom>
                          <a:ln/>
                        </pic:spPr>
                      </pic:pic>
                    </a:graphicData>
                  </a:graphic>
                </wp:inline>
              </w:drawing>
            </w:r>
          </w:p>
        </w:tc>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17€80 sur la fnac </w:t>
            </w:r>
          </w:p>
        </w:tc>
      </w:tr>
      <w:tr w:rsidR="005C64B3">
        <w:trPr>
          <w:trHeight w:val="1700"/>
        </w:trPr>
        <w:tc>
          <w:tcPr>
            <w:tcW w:w="391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Loto des objets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52600" cy="1809750"/>
                  <wp:effectExtent l="0" t="0" r="0" b="0"/>
                  <wp:docPr id="106"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41"/>
                          <a:srcRect/>
                          <a:stretch>
                            <a:fillRect/>
                          </a:stretch>
                        </pic:blipFill>
                        <pic:spPr>
                          <a:xfrm>
                            <a:off x="0" y="0"/>
                            <a:ext cx="1752600" cy="1809750"/>
                          </a:xfrm>
                          <a:prstGeom prst="rect">
                            <a:avLst/>
                          </a:prstGeom>
                          <a:ln/>
                        </pic:spPr>
                      </pic:pic>
                    </a:graphicData>
                  </a:graphic>
                </wp:inline>
              </w:drawing>
            </w:r>
          </w:p>
        </w:tc>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Chez oxybul ou nathan </w:t>
            </w:r>
          </w:p>
        </w:tc>
      </w:tr>
      <w:tr w:rsidR="005C64B3">
        <w:trPr>
          <w:trHeight w:val="1700"/>
        </w:trPr>
        <w:tc>
          <w:tcPr>
            <w:tcW w:w="391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Unanimo (à quoi te fait penser cette carte ? Si quelqu’un a écrit le même mot que toi, c’est gagné !)</w:t>
            </w:r>
          </w:p>
          <w:p w:rsidR="005C64B3" w:rsidRDefault="005C64B3">
            <w:pPr>
              <w:widowControl w:val="0"/>
              <w:pBdr>
                <w:top w:val="nil"/>
                <w:left w:val="nil"/>
                <w:bottom w:val="nil"/>
                <w:right w:val="nil"/>
                <w:between w:val="nil"/>
              </w:pBdr>
              <w:rPr>
                <w:rFonts w:ascii="Arial" w:eastAsia="Arial" w:hAnsi="Arial" w:cs="Arial"/>
                <w:sz w:val="22"/>
                <w:szCs w:val="22"/>
              </w:rPr>
            </w:pP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462088" cy="1493700"/>
                  <wp:effectExtent l="0" t="0" r="0" b="0"/>
                  <wp:docPr id="4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42"/>
                          <a:srcRect/>
                          <a:stretch>
                            <a:fillRect/>
                          </a:stretch>
                        </pic:blipFill>
                        <pic:spPr>
                          <a:xfrm>
                            <a:off x="0" y="0"/>
                            <a:ext cx="1462088" cy="1493700"/>
                          </a:xfrm>
                          <a:prstGeom prst="rect">
                            <a:avLst/>
                          </a:prstGeom>
                          <a:ln/>
                        </pic:spPr>
                      </pic:pic>
                    </a:graphicData>
                  </a:graphic>
                </wp:inline>
              </w:drawing>
            </w:r>
          </w:p>
        </w:tc>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14€99 chez Oxybul</w:t>
            </w:r>
          </w:p>
        </w:tc>
      </w:tr>
      <w:tr w:rsidR="005C64B3">
        <w:trPr>
          <w:trHeight w:val="1700"/>
        </w:trPr>
        <w:tc>
          <w:tcPr>
            <w:tcW w:w="391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Contrario (découvre l’expression derrière les contraires : éteindre l’eau ? Allumez le feu bien sûr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511300"/>
                  <wp:effectExtent l="0" t="0" r="0" b="0"/>
                  <wp:docPr id="140"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43"/>
                          <a:srcRect/>
                          <a:stretch>
                            <a:fillRect/>
                          </a:stretch>
                        </pic:blipFill>
                        <pic:spPr>
                          <a:xfrm>
                            <a:off x="0" y="0"/>
                            <a:ext cx="1762125" cy="1511300"/>
                          </a:xfrm>
                          <a:prstGeom prst="rect">
                            <a:avLst/>
                          </a:prstGeom>
                          <a:ln/>
                        </pic:spPr>
                      </pic:pic>
                    </a:graphicData>
                  </a:graphic>
                </wp:inline>
              </w:drawing>
            </w:r>
          </w:p>
        </w:tc>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16€89 chez Auchan</w:t>
            </w:r>
          </w:p>
        </w:tc>
      </w:tr>
      <w:tr w:rsidR="005C64B3">
        <w:trPr>
          <w:trHeight w:val="1700"/>
        </w:trPr>
        <w:tc>
          <w:tcPr>
            <w:tcW w:w="391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No panic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681163" cy="1181357"/>
                  <wp:effectExtent l="0" t="0" r="0" b="0"/>
                  <wp:docPr id="163"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44"/>
                          <a:srcRect/>
                          <a:stretch>
                            <a:fillRect/>
                          </a:stretch>
                        </pic:blipFill>
                        <pic:spPr>
                          <a:xfrm>
                            <a:off x="0" y="0"/>
                            <a:ext cx="1681163" cy="1181357"/>
                          </a:xfrm>
                          <a:prstGeom prst="rect">
                            <a:avLst/>
                          </a:prstGeom>
                          <a:ln/>
                        </pic:spPr>
                      </pic:pic>
                    </a:graphicData>
                  </a:graphic>
                </wp:inline>
              </w:drawing>
            </w:r>
          </w:p>
        </w:tc>
        <w:tc>
          <w:tcPr>
            <w:tcW w:w="409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27,99 € chez ToysRus</w:t>
            </w:r>
          </w:p>
        </w:tc>
      </w:tr>
    </w:tbl>
    <w:p w:rsidR="005C64B3" w:rsidRDefault="005C64B3">
      <w:pPr>
        <w:pStyle w:val="Titre1"/>
        <w:pBdr>
          <w:top w:val="nil"/>
          <w:left w:val="nil"/>
          <w:bottom w:val="nil"/>
          <w:right w:val="nil"/>
          <w:between w:val="nil"/>
        </w:pBdr>
        <w:rPr>
          <w:rFonts w:ascii="Arial" w:eastAsia="Arial" w:hAnsi="Arial" w:cs="Arial"/>
          <w:sz w:val="22"/>
          <w:szCs w:val="22"/>
        </w:rPr>
      </w:pPr>
      <w:bookmarkStart w:id="24" w:name="_8karnc3eqyyh" w:colFirst="0" w:colLast="0"/>
      <w:bookmarkEnd w:id="24"/>
    </w:p>
    <w:p w:rsidR="005C64B3" w:rsidRDefault="005C64B3">
      <w:pPr>
        <w:pStyle w:val="Titre1"/>
        <w:pBdr>
          <w:top w:val="nil"/>
          <w:left w:val="nil"/>
          <w:bottom w:val="nil"/>
          <w:right w:val="nil"/>
          <w:between w:val="nil"/>
        </w:pBdr>
        <w:rPr>
          <w:rFonts w:ascii="Arial" w:eastAsia="Arial" w:hAnsi="Arial" w:cs="Arial"/>
          <w:sz w:val="22"/>
          <w:szCs w:val="22"/>
        </w:rPr>
      </w:pPr>
      <w:bookmarkStart w:id="25" w:name="_5ixj2jbwsb3n" w:colFirst="0" w:colLast="0"/>
      <w:bookmarkEnd w:id="25"/>
    </w:p>
    <w:p w:rsidR="005C64B3" w:rsidRDefault="00D63C7E">
      <w:pPr>
        <w:pStyle w:val="Titre1"/>
        <w:pBdr>
          <w:top w:val="nil"/>
          <w:left w:val="nil"/>
          <w:bottom w:val="nil"/>
          <w:right w:val="nil"/>
          <w:between w:val="nil"/>
        </w:pBdr>
        <w:jc w:val="left"/>
        <w:rPr>
          <w:rFonts w:ascii="Arial" w:eastAsia="Arial" w:hAnsi="Arial" w:cs="Arial"/>
          <w:sz w:val="22"/>
          <w:szCs w:val="22"/>
        </w:rPr>
      </w:pPr>
      <w:bookmarkStart w:id="26" w:name="_an09k6wnr8u" w:colFirst="0" w:colLast="0"/>
      <w:bookmarkEnd w:id="26"/>
      <w:r>
        <w:br w:type="page"/>
      </w:r>
    </w:p>
    <w:p w:rsidR="005C64B3" w:rsidRDefault="00D63C7E">
      <w:pPr>
        <w:pStyle w:val="Titre1"/>
        <w:jc w:val="center"/>
        <w:rPr>
          <w:b/>
          <w:color w:val="4A86E8"/>
          <w:sz w:val="48"/>
          <w:szCs w:val="48"/>
        </w:rPr>
      </w:pPr>
      <w:bookmarkStart w:id="27" w:name="_bvdnwdj4ul1k" w:colFirst="0" w:colLast="0"/>
      <w:bookmarkEnd w:id="27"/>
      <w:r>
        <w:rPr>
          <w:b/>
          <w:color w:val="4A86E8"/>
          <w:sz w:val="48"/>
          <w:szCs w:val="48"/>
        </w:rPr>
        <w:lastRenderedPageBreak/>
        <w:t>Construction de phrases</w:t>
      </w:r>
    </w:p>
    <w:p w:rsidR="005C64B3" w:rsidRDefault="005C64B3">
      <w:pPr>
        <w:pBdr>
          <w:top w:val="nil"/>
          <w:left w:val="nil"/>
          <w:bottom w:val="nil"/>
          <w:right w:val="nil"/>
          <w:between w:val="nil"/>
        </w:pBdr>
        <w:rPr>
          <w:rFonts w:ascii="Arial" w:eastAsia="Arial" w:hAnsi="Arial" w:cs="Arial"/>
          <w:sz w:val="22"/>
          <w:szCs w:val="22"/>
        </w:rPr>
      </w:pPr>
    </w:p>
    <w:tbl>
      <w:tblPr>
        <w:tblStyle w:val="a7"/>
        <w:tblW w:w="11055" w:type="dxa"/>
        <w:tblInd w:w="-9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80"/>
        <w:gridCol w:w="3000"/>
        <w:gridCol w:w="3975"/>
      </w:tblGrid>
      <w:tr w:rsidR="005C64B3">
        <w:trPr>
          <w:trHeight w:val="1700"/>
        </w:trPr>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Lotos divers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43075" cy="1352550"/>
                  <wp:effectExtent l="0" t="0" r="0" b="0"/>
                  <wp:docPr id="3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45"/>
                          <a:srcRect/>
                          <a:stretch>
                            <a:fillRect/>
                          </a:stretch>
                        </pic:blipFill>
                        <pic:spPr>
                          <a:xfrm>
                            <a:off x="0" y="0"/>
                            <a:ext cx="1743075" cy="1352550"/>
                          </a:xfrm>
                          <a:prstGeom prst="rect">
                            <a:avLst/>
                          </a:prstGeom>
                          <a:ln/>
                        </pic:spPr>
                      </pic:pic>
                    </a:graphicData>
                  </a:graphic>
                </wp:inline>
              </w:drawing>
            </w:r>
          </w:p>
        </w:tc>
        <w:tc>
          <w:tcPr>
            <w:tcW w:w="397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ravensburger , nathan </w:t>
            </w:r>
          </w:p>
        </w:tc>
      </w:tr>
      <w:tr w:rsidR="005C64B3">
        <w:trPr>
          <w:trHeight w:val="1700"/>
        </w:trPr>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Petit Poilu (plein d’aventures sur la vie en société… sans parole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066800"/>
                  <wp:effectExtent l="0" t="0" r="0" b="0"/>
                  <wp:docPr id="122"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46"/>
                          <a:srcRect/>
                          <a:stretch>
                            <a:fillRect/>
                          </a:stretch>
                        </pic:blipFill>
                        <pic:spPr>
                          <a:xfrm>
                            <a:off x="0" y="0"/>
                            <a:ext cx="1762125" cy="1066800"/>
                          </a:xfrm>
                          <a:prstGeom prst="rect">
                            <a:avLst/>
                          </a:prstGeom>
                          <a:ln/>
                        </pic:spPr>
                      </pic:pic>
                    </a:graphicData>
                  </a:graphic>
                </wp:inline>
              </w:drawing>
            </w:r>
          </w:p>
        </w:tc>
        <w:tc>
          <w:tcPr>
            <w:tcW w:w="397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9€50 en librairie</w:t>
            </w:r>
          </w:p>
        </w:tc>
      </w:tr>
      <w:tr w:rsidR="005C64B3">
        <w:trPr>
          <w:trHeight w:val="1700"/>
        </w:trPr>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Speech</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816100"/>
                  <wp:effectExtent l="0" t="0" r="0" b="0"/>
                  <wp:docPr id="8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47"/>
                          <a:srcRect/>
                          <a:stretch>
                            <a:fillRect/>
                          </a:stretch>
                        </pic:blipFill>
                        <pic:spPr>
                          <a:xfrm>
                            <a:off x="0" y="0"/>
                            <a:ext cx="1762125" cy="1816100"/>
                          </a:xfrm>
                          <a:prstGeom prst="rect">
                            <a:avLst/>
                          </a:prstGeom>
                          <a:ln/>
                        </pic:spPr>
                      </pic:pic>
                    </a:graphicData>
                  </a:graphic>
                </wp:inline>
              </w:drawing>
            </w:r>
          </w:p>
        </w:tc>
        <w:tc>
          <w:tcPr>
            <w:tcW w:w="397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11€ chez esprit jeu</w:t>
            </w:r>
          </w:p>
        </w:tc>
      </w:tr>
      <w:tr w:rsidR="005C64B3">
        <w:trPr>
          <w:trHeight w:val="1700"/>
        </w:trPr>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Comment j’ai adopté un gnou (avec des mots de transition imposés)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308100"/>
                  <wp:effectExtent l="0" t="0" r="0" b="0"/>
                  <wp:docPr id="133"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48"/>
                          <a:srcRect/>
                          <a:stretch>
                            <a:fillRect/>
                          </a:stretch>
                        </pic:blipFill>
                        <pic:spPr>
                          <a:xfrm>
                            <a:off x="0" y="0"/>
                            <a:ext cx="1762125" cy="1308100"/>
                          </a:xfrm>
                          <a:prstGeom prst="rect">
                            <a:avLst/>
                          </a:prstGeom>
                          <a:ln/>
                        </pic:spPr>
                      </pic:pic>
                    </a:graphicData>
                  </a:graphic>
                </wp:inline>
              </w:drawing>
            </w:r>
          </w:p>
        </w:tc>
        <w:tc>
          <w:tcPr>
            <w:tcW w:w="397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15€ chez esprit jeu</w:t>
            </w:r>
          </w:p>
        </w:tc>
      </w:tr>
      <w:tr w:rsidR="005C64B3">
        <w:trPr>
          <w:trHeight w:val="1700"/>
        </w:trPr>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Histoire sans parole - collection Autrement jeunesse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981200"/>
                  <wp:effectExtent l="0" t="0" r="0" b="0"/>
                  <wp:docPr id="139"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49"/>
                          <a:srcRect/>
                          <a:stretch>
                            <a:fillRect/>
                          </a:stretch>
                        </pic:blipFill>
                        <pic:spPr>
                          <a:xfrm>
                            <a:off x="0" y="0"/>
                            <a:ext cx="1762125" cy="1981200"/>
                          </a:xfrm>
                          <a:prstGeom prst="rect">
                            <a:avLst/>
                          </a:prstGeom>
                          <a:ln/>
                        </pic:spPr>
                      </pic:pic>
                    </a:graphicData>
                  </a:graphic>
                </wp:inline>
              </w:drawing>
            </w:r>
          </w:p>
        </w:tc>
        <w:tc>
          <w:tcPr>
            <w:tcW w:w="397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12€ en librairie</w:t>
            </w:r>
          </w:p>
        </w:tc>
      </w:tr>
      <w:tr w:rsidR="005C64B3">
        <w:trPr>
          <w:trHeight w:val="1700"/>
        </w:trPr>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Qui est-ce ?</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(pour travailler la négation, la logique, la pertinence des questions)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841500"/>
                  <wp:effectExtent l="0" t="0" r="0" b="0"/>
                  <wp:docPr id="132"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50"/>
                          <a:srcRect/>
                          <a:stretch>
                            <a:fillRect/>
                          </a:stretch>
                        </pic:blipFill>
                        <pic:spPr>
                          <a:xfrm>
                            <a:off x="0" y="0"/>
                            <a:ext cx="1762125" cy="1841500"/>
                          </a:xfrm>
                          <a:prstGeom prst="rect">
                            <a:avLst/>
                          </a:prstGeom>
                          <a:ln/>
                        </pic:spPr>
                      </pic:pic>
                    </a:graphicData>
                  </a:graphic>
                </wp:inline>
              </w:drawing>
            </w:r>
          </w:p>
        </w:tc>
        <w:tc>
          <w:tcPr>
            <w:tcW w:w="397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14€90 chez Auchan</w:t>
            </w:r>
          </w:p>
        </w:tc>
      </w:tr>
    </w:tbl>
    <w:p w:rsidR="005C64B3" w:rsidRDefault="005C64B3">
      <w:pPr>
        <w:pStyle w:val="Titre1"/>
        <w:rPr>
          <w:rFonts w:ascii="Arial" w:eastAsia="Arial" w:hAnsi="Arial" w:cs="Arial"/>
          <w:sz w:val="22"/>
          <w:szCs w:val="22"/>
        </w:rPr>
      </w:pPr>
      <w:bookmarkStart w:id="28" w:name="_aptbaw1ogz39" w:colFirst="0" w:colLast="0"/>
      <w:bookmarkEnd w:id="28"/>
    </w:p>
    <w:p w:rsidR="005C64B3" w:rsidRDefault="00D63C7E">
      <w:pPr>
        <w:pStyle w:val="Titre1"/>
        <w:pBdr>
          <w:top w:val="nil"/>
          <w:left w:val="nil"/>
          <w:bottom w:val="nil"/>
          <w:right w:val="nil"/>
          <w:between w:val="nil"/>
        </w:pBdr>
        <w:jc w:val="center"/>
        <w:rPr>
          <w:b/>
          <w:color w:val="4A86E8"/>
          <w:sz w:val="48"/>
          <w:szCs w:val="48"/>
        </w:rPr>
      </w:pPr>
      <w:bookmarkStart w:id="29" w:name="_2bpuf8rrspvw" w:colFirst="0" w:colLast="0"/>
      <w:bookmarkEnd w:id="29"/>
      <w:r>
        <w:br w:type="page"/>
      </w:r>
    </w:p>
    <w:p w:rsidR="005C64B3" w:rsidRDefault="00D63C7E">
      <w:pPr>
        <w:pStyle w:val="Titre1"/>
        <w:pBdr>
          <w:top w:val="nil"/>
          <w:left w:val="nil"/>
          <w:bottom w:val="nil"/>
          <w:right w:val="nil"/>
          <w:between w:val="nil"/>
        </w:pBdr>
        <w:jc w:val="center"/>
      </w:pPr>
      <w:bookmarkStart w:id="30" w:name="_l2mkptm0utn8" w:colFirst="0" w:colLast="0"/>
      <w:bookmarkEnd w:id="30"/>
      <w:r>
        <w:rPr>
          <w:b/>
          <w:color w:val="4A86E8"/>
          <w:sz w:val="48"/>
          <w:szCs w:val="48"/>
        </w:rPr>
        <w:lastRenderedPageBreak/>
        <w:t xml:space="preserve">Imagination </w:t>
      </w:r>
    </w:p>
    <w:p w:rsidR="005C64B3" w:rsidRDefault="00D63C7E">
      <w:pPr>
        <w:pBdr>
          <w:top w:val="nil"/>
          <w:left w:val="nil"/>
          <w:bottom w:val="nil"/>
          <w:right w:val="nil"/>
          <w:between w:val="nil"/>
        </w:pBdr>
        <w:spacing w:line="276" w:lineRule="auto"/>
        <w:rPr>
          <w:rFonts w:ascii="Arial" w:eastAsia="Arial" w:hAnsi="Arial" w:cs="Arial"/>
          <w:sz w:val="22"/>
          <w:szCs w:val="22"/>
        </w:rPr>
      </w:pPr>
      <w:r>
        <w:rPr>
          <w:rFonts w:ascii="Arial" w:eastAsia="Arial" w:hAnsi="Arial" w:cs="Arial"/>
          <w:sz w:val="22"/>
          <w:szCs w:val="22"/>
        </w:rPr>
        <w:t>... pour faire semblant, faire comme les grands, faire ce qu’on ne peut pas faire pour de vrai, inventer un monde, un scénario, des personnages…</w:t>
      </w:r>
    </w:p>
    <w:p w:rsidR="005C64B3" w:rsidRDefault="005C64B3">
      <w:pPr>
        <w:pBdr>
          <w:top w:val="nil"/>
          <w:left w:val="nil"/>
          <w:bottom w:val="nil"/>
          <w:right w:val="nil"/>
          <w:between w:val="nil"/>
        </w:pBdr>
        <w:rPr>
          <w:rFonts w:ascii="Arial" w:eastAsia="Arial" w:hAnsi="Arial" w:cs="Arial"/>
          <w:sz w:val="22"/>
          <w:szCs w:val="22"/>
        </w:rPr>
      </w:pPr>
    </w:p>
    <w:tbl>
      <w:tblPr>
        <w:tblStyle w:val="a8"/>
        <w:tblW w:w="11040" w:type="dxa"/>
        <w:tblInd w:w="-8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60"/>
        <w:gridCol w:w="3000"/>
        <w:gridCol w:w="4080"/>
      </w:tblGrid>
      <w:tr w:rsidR="005C64B3">
        <w:trPr>
          <w:trHeight w:val="1700"/>
        </w:trPr>
        <w:tc>
          <w:tcPr>
            <w:tcW w:w="396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Valise de docteur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663700"/>
                  <wp:effectExtent l="0" t="0" r="0" b="0"/>
                  <wp:docPr id="115"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51"/>
                          <a:srcRect/>
                          <a:stretch>
                            <a:fillRect/>
                          </a:stretch>
                        </pic:blipFill>
                        <pic:spPr>
                          <a:xfrm>
                            <a:off x="0" y="0"/>
                            <a:ext cx="1762125" cy="1663700"/>
                          </a:xfrm>
                          <a:prstGeom prst="rect">
                            <a:avLst/>
                          </a:prstGeom>
                          <a:ln/>
                        </pic:spPr>
                      </pic:pic>
                    </a:graphicData>
                  </a:graphic>
                </wp:inline>
              </w:drawing>
            </w:r>
          </w:p>
        </w:tc>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à partir de 19€99 chez Oxybul </w:t>
            </w:r>
          </w:p>
        </w:tc>
      </w:tr>
      <w:tr w:rsidR="005C64B3">
        <w:trPr>
          <w:trHeight w:val="1700"/>
        </w:trPr>
        <w:tc>
          <w:tcPr>
            <w:tcW w:w="396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Déguisements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787400"/>
                  <wp:effectExtent l="0" t="0" r="0" b="0"/>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2"/>
                          <a:srcRect/>
                          <a:stretch>
                            <a:fillRect/>
                          </a:stretch>
                        </pic:blipFill>
                        <pic:spPr>
                          <a:xfrm>
                            <a:off x="0" y="0"/>
                            <a:ext cx="1771650" cy="787400"/>
                          </a:xfrm>
                          <a:prstGeom prst="rect">
                            <a:avLst/>
                          </a:prstGeom>
                          <a:ln/>
                        </pic:spPr>
                      </pic:pic>
                    </a:graphicData>
                  </a:graphic>
                </wp:inline>
              </w:drawing>
            </w:r>
          </w:p>
        </w:tc>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5C64B3">
            <w:pPr>
              <w:widowControl w:val="0"/>
              <w:pBdr>
                <w:top w:val="nil"/>
                <w:left w:val="nil"/>
                <w:bottom w:val="nil"/>
                <w:right w:val="nil"/>
                <w:between w:val="nil"/>
              </w:pBdr>
              <w:rPr>
                <w:rFonts w:ascii="Arial" w:eastAsia="Arial" w:hAnsi="Arial" w:cs="Arial"/>
                <w:sz w:val="22"/>
                <w:szCs w:val="22"/>
              </w:rPr>
            </w:pPr>
          </w:p>
        </w:tc>
      </w:tr>
      <w:tr w:rsidR="005C64B3">
        <w:trPr>
          <w:trHeight w:val="1700"/>
        </w:trPr>
        <w:tc>
          <w:tcPr>
            <w:tcW w:w="396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Playmobil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914400"/>
                  <wp:effectExtent l="0" t="0" r="0" b="0"/>
                  <wp:docPr id="6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53"/>
                          <a:srcRect/>
                          <a:stretch>
                            <a:fillRect/>
                          </a:stretch>
                        </pic:blipFill>
                        <pic:spPr>
                          <a:xfrm>
                            <a:off x="0" y="0"/>
                            <a:ext cx="1762125" cy="914400"/>
                          </a:xfrm>
                          <a:prstGeom prst="rect">
                            <a:avLst/>
                          </a:prstGeom>
                          <a:ln/>
                        </pic:spPr>
                      </pic:pic>
                    </a:graphicData>
                  </a:graphic>
                </wp:inline>
              </w:drawing>
            </w:r>
          </w:p>
        </w:tc>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Différents univers au choix, à partir de 2€80 sur le site de playmobil</w:t>
            </w:r>
          </w:p>
        </w:tc>
      </w:tr>
      <w:tr w:rsidR="005C64B3">
        <w:trPr>
          <w:trHeight w:val="1700"/>
        </w:trPr>
        <w:tc>
          <w:tcPr>
            <w:tcW w:w="396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Playmobils 1-2-3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95463" cy="834175"/>
                  <wp:effectExtent l="0" t="0" r="0" b="0"/>
                  <wp:docPr id="178"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54"/>
                          <a:srcRect/>
                          <a:stretch>
                            <a:fillRect/>
                          </a:stretch>
                        </pic:blipFill>
                        <pic:spPr>
                          <a:xfrm>
                            <a:off x="0" y="0"/>
                            <a:ext cx="1795463" cy="834175"/>
                          </a:xfrm>
                          <a:prstGeom prst="rect">
                            <a:avLst/>
                          </a:prstGeom>
                          <a:ln/>
                        </pic:spPr>
                      </pic:pic>
                    </a:graphicData>
                  </a:graphic>
                </wp:inline>
              </w:drawing>
            </w:r>
          </w:p>
        </w:tc>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chez Maxitoys </w:t>
            </w:r>
          </w:p>
        </w:tc>
      </w:tr>
      <w:tr w:rsidR="005C64B3">
        <w:trPr>
          <w:trHeight w:val="1700"/>
        </w:trPr>
        <w:tc>
          <w:tcPr>
            <w:tcW w:w="396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lastRenderedPageBreak/>
              <w:t>Cuisine (en bois)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968500"/>
                  <wp:effectExtent l="0" t="0" r="0" b="0"/>
                  <wp:docPr id="102"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55"/>
                          <a:srcRect/>
                          <a:stretch>
                            <a:fillRect/>
                          </a:stretch>
                        </pic:blipFill>
                        <pic:spPr>
                          <a:xfrm>
                            <a:off x="0" y="0"/>
                            <a:ext cx="1762125" cy="1968500"/>
                          </a:xfrm>
                          <a:prstGeom prst="rect">
                            <a:avLst/>
                          </a:prstGeom>
                          <a:ln/>
                        </pic:spPr>
                      </pic:pic>
                    </a:graphicData>
                  </a:graphic>
                </wp:inline>
              </w:drawing>
            </w:r>
          </w:p>
        </w:tc>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sz w:val="22"/>
                <w:szCs w:val="22"/>
              </w:rPr>
              <w:t>à partir de 63€95 chez Le Bonhomme de Bois, à partir de 24€99 chez Oxybul, Ikéa...</w:t>
            </w:r>
          </w:p>
        </w:tc>
      </w:tr>
      <w:tr w:rsidR="005C64B3">
        <w:trPr>
          <w:trHeight w:val="1700"/>
        </w:trPr>
        <w:tc>
          <w:tcPr>
            <w:tcW w:w="396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Caisse enregistreuse Fisher Price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701800"/>
                  <wp:effectExtent l="0" t="0" r="0" b="0"/>
                  <wp:docPr id="131"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56"/>
                          <a:srcRect/>
                          <a:stretch>
                            <a:fillRect/>
                          </a:stretch>
                        </pic:blipFill>
                        <pic:spPr>
                          <a:xfrm>
                            <a:off x="0" y="0"/>
                            <a:ext cx="1771650" cy="1701800"/>
                          </a:xfrm>
                          <a:prstGeom prst="rect">
                            <a:avLst/>
                          </a:prstGeom>
                          <a:ln/>
                        </pic:spPr>
                      </pic:pic>
                    </a:graphicData>
                  </a:graphic>
                </wp:inline>
              </w:drawing>
            </w:r>
          </w:p>
        </w:tc>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29€99 chez Oxybul</w:t>
            </w:r>
          </w:p>
        </w:tc>
      </w:tr>
      <w:tr w:rsidR="005C64B3">
        <w:trPr>
          <w:trHeight w:val="1700"/>
        </w:trPr>
        <w:tc>
          <w:tcPr>
            <w:tcW w:w="396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Accessoire de dinettes et set de légumes et fruits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40190" cy="757238"/>
                  <wp:effectExtent l="0" t="0" r="0" b="0"/>
                  <wp:docPr id="136"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57"/>
                          <a:srcRect/>
                          <a:stretch>
                            <a:fillRect/>
                          </a:stretch>
                        </pic:blipFill>
                        <pic:spPr>
                          <a:xfrm>
                            <a:off x="0" y="0"/>
                            <a:ext cx="1740190" cy="757238"/>
                          </a:xfrm>
                          <a:prstGeom prst="rect">
                            <a:avLst/>
                          </a:prstGeom>
                          <a:ln/>
                        </pic:spPr>
                      </pic:pic>
                    </a:graphicData>
                  </a:graphic>
                </wp:inline>
              </w:drawing>
            </w:r>
          </w:p>
        </w:tc>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à partir de 4€95 chez Le Bonhomme de Bois</w:t>
            </w:r>
          </w:p>
        </w:tc>
      </w:tr>
      <w:tr w:rsidR="005C64B3">
        <w:trPr>
          <w:trHeight w:val="1700"/>
        </w:trPr>
        <w:tc>
          <w:tcPr>
            <w:tcW w:w="396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Coffret Si j’étais maîtresse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536700"/>
                  <wp:effectExtent l="0" t="0" r="0" b="0"/>
                  <wp:docPr id="99"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58"/>
                          <a:srcRect/>
                          <a:stretch>
                            <a:fillRect/>
                          </a:stretch>
                        </pic:blipFill>
                        <pic:spPr>
                          <a:xfrm>
                            <a:off x="0" y="0"/>
                            <a:ext cx="1762125" cy="1536700"/>
                          </a:xfrm>
                          <a:prstGeom prst="rect">
                            <a:avLst/>
                          </a:prstGeom>
                          <a:ln/>
                        </pic:spPr>
                      </pic:pic>
                    </a:graphicData>
                  </a:graphic>
                </wp:inline>
              </w:drawing>
            </w:r>
          </w:p>
        </w:tc>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29€99 chez Oxybul</w:t>
            </w:r>
          </w:p>
        </w:tc>
      </w:tr>
      <w:tr w:rsidR="005C64B3">
        <w:trPr>
          <w:trHeight w:val="1700"/>
        </w:trPr>
        <w:tc>
          <w:tcPr>
            <w:tcW w:w="396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Tête à coiffer</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397000"/>
                  <wp:effectExtent l="0" t="0" r="0" b="0"/>
                  <wp:docPr id="103"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59"/>
                          <a:srcRect/>
                          <a:stretch>
                            <a:fillRect/>
                          </a:stretch>
                        </pic:blipFill>
                        <pic:spPr>
                          <a:xfrm>
                            <a:off x="0" y="0"/>
                            <a:ext cx="1762125" cy="1397000"/>
                          </a:xfrm>
                          <a:prstGeom prst="rect">
                            <a:avLst/>
                          </a:prstGeom>
                          <a:ln/>
                        </pic:spPr>
                      </pic:pic>
                    </a:graphicData>
                  </a:graphic>
                </wp:inline>
              </w:drawing>
            </w:r>
          </w:p>
        </w:tc>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39€99 chez Oxybul</w:t>
            </w:r>
          </w:p>
        </w:tc>
      </w:tr>
      <w:tr w:rsidR="005C64B3">
        <w:trPr>
          <w:trHeight w:val="1700"/>
        </w:trPr>
        <w:tc>
          <w:tcPr>
            <w:tcW w:w="396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Etabli de bricolage, avec de nombreux accessoires !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j</w:t>
            </w:r>
            <w:r>
              <w:rPr>
                <w:rFonts w:ascii="Arial" w:eastAsia="Arial" w:hAnsi="Arial" w:cs="Arial"/>
                <w:noProof/>
                <w:sz w:val="22"/>
                <w:szCs w:val="22"/>
                <w:lang w:val="fr-FR"/>
              </w:rPr>
              <w:drawing>
                <wp:inline distT="114300" distB="114300" distL="114300" distR="114300">
                  <wp:extent cx="1452563" cy="1538467"/>
                  <wp:effectExtent l="0" t="0" r="0" b="0"/>
                  <wp:docPr id="114"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60"/>
                          <a:srcRect/>
                          <a:stretch>
                            <a:fillRect/>
                          </a:stretch>
                        </pic:blipFill>
                        <pic:spPr>
                          <a:xfrm>
                            <a:off x="0" y="0"/>
                            <a:ext cx="1452563" cy="1538467"/>
                          </a:xfrm>
                          <a:prstGeom prst="rect">
                            <a:avLst/>
                          </a:prstGeom>
                          <a:ln/>
                        </pic:spPr>
                      </pic:pic>
                    </a:graphicData>
                  </a:graphic>
                </wp:inline>
              </w:drawing>
            </w:r>
          </w:p>
        </w:tc>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39€99 sur le site Greenweez</w:t>
            </w:r>
          </w:p>
        </w:tc>
      </w:tr>
      <w:tr w:rsidR="005C64B3">
        <w:trPr>
          <w:trHeight w:val="1700"/>
        </w:trPr>
        <w:tc>
          <w:tcPr>
            <w:tcW w:w="396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rPr>
                <w:rFonts w:ascii="Arial" w:eastAsia="Arial" w:hAnsi="Arial" w:cs="Arial"/>
                <w:sz w:val="22"/>
                <w:szCs w:val="22"/>
              </w:rPr>
            </w:pPr>
            <w:r>
              <w:rPr>
                <w:rFonts w:ascii="Arial" w:eastAsia="Arial" w:hAnsi="Arial" w:cs="Arial"/>
                <w:sz w:val="22"/>
                <w:szCs w:val="22"/>
              </w:rPr>
              <w:t>Lampe à histoires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409700"/>
                  <wp:effectExtent l="0" t="0" r="0" b="0"/>
                  <wp:docPr id="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1"/>
                          <a:srcRect/>
                          <a:stretch>
                            <a:fillRect/>
                          </a:stretch>
                        </pic:blipFill>
                        <pic:spPr>
                          <a:xfrm>
                            <a:off x="0" y="0"/>
                            <a:ext cx="1771650" cy="1409700"/>
                          </a:xfrm>
                          <a:prstGeom prst="rect">
                            <a:avLst/>
                          </a:prstGeom>
                          <a:ln/>
                        </pic:spPr>
                      </pic:pic>
                    </a:graphicData>
                  </a:graphic>
                </wp:inline>
              </w:drawing>
            </w:r>
          </w:p>
        </w:tc>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rPr>
                <w:rFonts w:ascii="Arial" w:eastAsia="Arial" w:hAnsi="Arial" w:cs="Arial"/>
                <w:sz w:val="22"/>
                <w:szCs w:val="22"/>
              </w:rPr>
            </w:pPr>
            <w:r>
              <w:rPr>
                <w:rFonts w:ascii="Arial" w:eastAsia="Arial" w:hAnsi="Arial" w:cs="Arial"/>
                <w:sz w:val="22"/>
                <w:szCs w:val="22"/>
              </w:rPr>
              <w:t>12€99 chez Oxybul</w:t>
            </w:r>
          </w:p>
          <w:p w:rsidR="005C64B3" w:rsidRDefault="005C64B3">
            <w:pPr>
              <w:rPr>
                <w:rFonts w:ascii="Arial" w:eastAsia="Arial" w:hAnsi="Arial" w:cs="Arial"/>
                <w:sz w:val="22"/>
                <w:szCs w:val="22"/>
              </w:rPr>
            </w:pPr>
          </w:p>
          <w:p w:rsidR="005C64B3" w:rsidRDefault="00D63C7E">
            <w:pPr>
              <w:rPr>
                <w:rFonts w:ascii="Arial" w:eastAsia="Arial" w:hAnsi="Arial" w:cs="Arial"/>
                <w:sz w:val="22"/>
                <w:szCs w:val="22"/>
              </w:rPr>
            </w:pPr>
            <w:r>
              <w:rPr>
                <w:rFonts w:ascii="Arial" w:eastAsia="Arial" w:hAnsi="Arial" w:cs="Arial"/>
                <w:sz w:val="22"/>
                <w:szCs w:val="22"/>
              </w:rPr>
              <w:t>dès 2 ans</w:t>
            </w:r>
          </w:p>
        </w:tc>
      </w:tr>
      <w:tr w:rsidR="005C64B3">
        <w:trPr>
          <w:trHeight w:val="1700"/>
        </w:trPr>
        <w:tc>
          <w:tcPr>
            <w:tcW w:w="396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rPr>
                <w:rFonts w:ascii="Arial" w:eastAsia="Arial" w:hAnsi="Arial" w:cs="Arial"/>
                <w:sz w:val="22"/>
                <w:szCs w:val="22"/>
              </w:rPr>
            </w:pPr>
            <w:r>
              <w:rPr>
                <w:rFonts w:ascii="Arial" w:eastAsia="Arial" w:hAnsi="Arial" w:cs="Arial"/>
                <w:sz w:val="22"/>
                <w:szCs w:val="22"/>
              </w:rPr>
              <w:t>Fabrique à histoire, Lunii</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117600"/>
                  <wp:effectExtent l="0" t="0" r="0" b="0"/>
                  <wp:docPr id="124"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62"/>
                          <a:srcRect/>
                          <a:stretch>
                            <a:fillRect/>
                          </a:stretch>
                        </pic:blipFill>
                        <pic:spPr>
                          <a:xfrm>
                            <a:off x="0" y="0"/>
                            <a:ext cx="1771650" cy="1117600"/>
                          </a:xfrm>
                          <a:prstGeom prst="rect">
                            <a:avLst/>
                          </a:prstGeom>
                          <a:ln/>
                        </pic:spPr>
                      </pic:pic>
                    </a:graphicData>
                  </a:graphic>
                </wp:inline>
              </w:drawing>
            </w:r>
          </w:p>
        </w:tc>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rPr>
                <w:rFonts w:ascii="Arial" w:eastAsia="Arial" w:hAnsi="Arial" w:cs="Arial"/>
                <w:sz w:val="22"/>
                <w:szCs w:val="22"/>
              </w:rPr>
            </w:pPr>
            <w:r>
              <w:rPr>
                <w:rFonts w:ascii="Arial" w:eastAsia="Arial" w:hAnsi="Arial" w:cs="Arial"/>
                <w:sz w:val="22"/>
                <w:szCs w:val="22"/>
              </w:rPr>
              <w:t>59,99€ chez Oxybul</w:t>
            </w:r>
          </w:p>
          <w:p w:rsidR="005C64B3" w:rsidRDefault="005C64B3">
            <w:pPr>
              <w:rPr>
                <w:rFonts w:ascii="Arial" w:eastAsia="Arial" w:hAnsi="Arial" w:cs="Arial"/>
                <w:sz w:val="22"/>
                <w:szCs w:val="22"/>
              </w:rPr>
            </w:pPr>
          </w:p>
          <w:p w:rsidR="005C64B3" w:rsidRDefault="00D63C7E">
            <w:pPr>
              <w:rPr>
                <w:rFonts w:ascii="Arial" w:eastAsia="Arial" w:hAnsi="Arial" w:cs="Arial"/>
                <w:sz w:val="22"/>
                <w:szCs w:val="22"/>
              </w:rPr>
            </w:pPr>
            <w:r>
              <w:rPr>
                <w:rFonts w:ascii="Arial" w:eastAsia="Arial" w:hAnsi="Arial" w:cs="Arial"/>
                <w:sz w:val="22"/>
                <w:szCs w:val="22"/>
              </w:rPr>
              <w:t>Dès 3 ans</w:t>
            </w:r>
          </w:p>
        </w:tc>
      </w:tr>
      <w:tr w:rsidR="005C64B3">
        <w:trPr>
          <w:trHeight w:val="1700"/>
        </w:trPr>
        <w:tc>
          <w:tcPr>
            <w:tcW w:w="396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rPr>
                <w:rFonts w:ascii="Arial" w:eastAsia="Arial" w:hAnsi="Arial" w:cs="Arial"/>
                <w:sz w:val="22"/>
                <w:szCs w:val="22"/>
              </w:rPr>
            </w:pPr>
            <w:r>
              <w:rPr>
                <w:rFonts w:ascii="Arial" w:eastAsia="Arial" w:hAnsi="Arial" w:cs="Arial"/>
                <w:sz w:val="22"/>
                <w:szCs w:val="22"/>
              </w:rPr>
              <w:t>Poupons et accessoires pour le change, le repas...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765300"/>
                  <wp:effectExtent l="0" t="0" r="0" b="0"/>
                  <wp:docPr id="6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63"/>
                          <a:srcRect/>
                          <a:stretch>
                            <a:fillRect/>
                          </a:stretch>
                        </pic:blipFill>
                        <pic:spPr>
                          <a:xfrm>
                            <a:off x="0" y="0"/>
                            <a:ext cx="1771650" cy="1765300"/>
                          </a:xfrm>
                          <a:prstGeom prst="rect">
                            <a:avLst/>
                          </a:prstGeom>
                          <a:ln/>
                        </pic:spPr>
                      </pic:pic>
                    </a:graphicData>
                  </a:graphic>
                </wp:inline>
              </w:drawing>
            </w:r>
          </w:p>
        </w:tc>
        <w:tc>
          <w:tcPr>
            <w:tcW w:w="408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rPr>
                <w:rFonts w:ascii="Arial" w:eastAsia="Arial" w:hAnsi="Arial" w:cs="Arial"/>
                <w:sz w:val="22"/>
                <w:szCs w:val="22"/>
              </w:rPr>
            </w:pPr>
            <w:r>
              <w:rPr>
                <w:rFonts w:ascii="Arial" w:eastAsia="Arial" w:hAnsi="Arial" w:cs="Arial"/>
                <w:sz w:val="22"/>
                <w:szCs w:val="22"/>
              </w:rPr>
              <w:t>dès 1 ans</w:t>
            </w:r>
          </w:p>
        </w:tc>
      </w:tr>
    </w:tbl>
    <w:p w:rsidR="005C64B3" w:rsidRDefault="005C64B3">
      <w:pPr>
        <w:pStyle w:val="Titre1"/>
        <w:pBdr>
          <w:top w:val="nil"/>
          <w:left w:val="nil"/>
          <w:bottom w:val="nil"/>
          <w:right w:val="nil"/>
          <w:between w:val="nil"/>
        </w:pBdr>
        <w:jc w:val="center"/>
        <w:rPr>
          <w:rFonts w:ascii="Arial" w:eastAsia="Arial" w:hAnsi="Arial" w:cs="Arial"/>
          <w:b/>
          <w:color w:val="4A86E8"/>
          <w:sz w:val="22"/>
          <w:szCs w:val="22"/>
        </w:rPr>
      </w:pPr>
      <w:bookmarkStart w:id="31" w:name="_x3eu2v8nt90a" w:colFirst="0" w:colLast="0"/>
      <w:bookmarkEnd w:id="31"/>
    </w:p>
    <w:p w:rsidR="005C64B3" w:rsidRDefault="00D63C7E">
      <w:pPr>
        <w:pStyle w:val="Titre1"/>
        <w:pBdr>
          <w:top w:val="nil"/>
          <w:left w:val="nil"/>
          <w:bottom w:val="nil"/>
          <w:right w:val="nil"/>
          <w:between w:val="nil"/>
        </w:pBdr>
        <w:jc w:val="left"/>
        <w:rPr>
          <w:rFonts w:ascii="Arial" w:eastAsia="Arial" w:hAnsi="Arial" w:cs="Arial"/>
          <w:b/>
          <w:color w:val="4A86E8"/>
          <w:sz w:val="22"/>
          <w:szCs w:val="22"/>
        </w:rPr>
      </w:pPr>
      <w:bookmarkStart w:id="32" w:name="_4s88jnc9s55t" w:colFirst="0" w:colLast="0"/>
      <w:bookmarkEnd w:id="32"/>
      <w:r>
        <w:br w:type="page"/>
      </w:r>
    </w:p>
    <w:p w:rsidR="005C64B3" w:rsidRDefault="00D63C7E">
      <w:pPr>
        <w:pStyle w:val="Titre1"/>
        <w:pBdr>
          <w:top w:val="nil"/>
          <w:left w:val="nil"/>
          <w:bottom w:val="nil"/>
          <w:right w:val="nil"/>
          <w:between w:val="nil"/>
        </w:pBdr>
        <w:jc w:val="center"/>
        <w:rPr>
          <w:b/>
          <w:color w:val="4A86E8"/>
          <w:sz w:val="48"/>
          <w:szCs w:val="48"/>
        </w:rPr>
      </w:pPr>
      <w:bookmarkStart w:id="33" w:name="_fez0i2lhn0w1" w:colFirst="0" w:colLast="0"/>
      <w:bookmarkEnd w:id="33"/>
      <w:r>
        <w:rPr>
          <w:b/>
          <w:color w:val="4A86E8"/>
          <w:sz w:val="48"/>
          <w:szCs w:val="48"/>
        </w:rPr>
        <w:lastRenderedPageBreak/>
        <w:t>Raisonnement</w:t>
      </w:r>
    </w:p>
    <w:p w:rsidR="005C64B3" w:rsidRDefault="005C64B3"/>
    <w:tbl>
      <w:tblPr>
        <w:tblStyle w:val="a9"/>
        <w:tblW w:w="11085" w:type="dxa"/>
        <w:tblInd w:w="-8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45"/>
        <w:gridCol w:w="3000"/>
        <w:gridCol w:w="4140"/>
      </w:tblGrid>
      <w:tr w:rsidR="005C64B3">
        <w:trPr>
          <w:trHeight w:val="1700"/>
        </w:trPr>
        <w:tc>
          <w:tcPr>
            <w:tcW w:w="394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Qwirkle</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(combinaison de formes et couleurs)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443038" cy="1474238"/>
                  <wp:effectExtent l="0" t="0" r="0" b="0"/>
                  <wp:docPr id="120"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64"/>
                          <a:srcRect/>
                          <a:stretch>
                            <a:fillRect/>
                          </a:stretch>
                        </pic:blipFill>
                        <pic:spPr>
                          <a:xfrm>
                            <a:off x="0" y="0"/>
                            <a:ext cx="1443038" cy="1474238"/>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32€99 chez Oxybul</w:t>
            </w:r>
          </w:p>
        </w:tc>
      </w:tr>
      <w:tr w:rsidR="005C64B3">
        <w:trPr>
          <w:trHeight w:val="1700"/>
        </w:trPr>
        <w:tc>
          <w:tcPr>
            <w:tcW w:w="394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Les mystères de Pékin</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19238" cy="1215390"/>
                  <wp:effectExtent l="0" t="0" r="0" b="0"/>
                  <wp:docPr id="143"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65"/>
                          <a:srcRect/>
                          <a:stretch>
                            <a:fillRect/>
                          </a:stretch>
                        </pic:blipFill>
                        <pic:spPr>
                          <a:xfrm>
                            <a:off x="0" y="0"/>
                            <a:ext cx="1519238" cy="1215390"/>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29€03 chez Auchan</w:t>
            </w:r>
          </w:p>
        </w:tc>
      </w:tr>
      <w:tr w:rsidR="005C64B3">
        <w:trPr>
          <w:trHeight w:val="1700"/>
        </w:trPr>
        <w:tc>
          <w:tcPr>
            <w:tcW w:w="394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Bazar Bizarre</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(jeu de rapidité d’exécution)</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376363" cy="1062008"/>
                  <wp:effectExtent l="0" t="0" r="0" b="0"/>
                  <wp:docPr id="4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66"/>
                          <a:srcRect/>
                          <a:stretch>
                            <a:fillRect/>
                          </a:stretch>
                        </pic:blipFill>
                        <pic:spPr>
                          <a:xfrm>
                            <a:off x="0" y="0"/>
                            <a:ext cx="1376363" cy="1062008"/>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15€99 chez Oxybul</w:t>
            </w:r>
          </w:p>
        </w:tc>
      </w:tr>
      <w:tr w:rsidR="005C64B3">
        <w:trPr>
          <w:trHeight w:val="1700"/>
        </w:trPr>
        <w:tc>
          <w:tcPr>
            <w:tcW w:w="394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Chocolate fix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433513" cy="1340528"/>
                  <wp:effectExtent l="0" t="0" r="0" b="0"/>
                  <wp:docPr id="170"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67"/>
                          <a:srcRect/>
                          <a:stretch>
                            <a:fillRect/>
                          </a:stretch>
                        </pic:blipFill>
                        <pic:spPr>
                          <a:xfrm>
                            <a:off x="0" y="0"/>
                            <a:ext cx="1433513" cy="1340528"/>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19€ chez Philibert.net</w:t>
            </w:r>
          </w:p>
        </w:tc>
      </w:tr>
      <w:tr w:rsidR="005C64B3">
        <w:trPr>
          <w:trHeight w:val="1700"/>
        </w:trPr>
        <w:tc>
          <w:tcPr>
            <w:tcW w:w="394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Rush hour Junior</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119188" cy="1125205"/>
                  <wp:effectExtent l="0" t="0" r="0" b="0"/>
                  <wp:docPr id="146" name="image144.jpg"/>
                  <wp:cNvGraphicFramePr/>
                  <a:graphic xmlns:a="http://schemas.openxmlformats.org/drawingml/2006/main">
                    <a:graphicData uri="http://schemas.openxmlformats.org/drawingml/2006/picture">
                      <pic:pic xmlns:pic="http://schemas.openxmlformats.org/drawingml/2006/picture">
                        <pic:nvPicPr>
                          <pic:cNvPr id="0" name="image144.jpg"/>
                          <pic:cNvPicPr preferRelativeResize="0"/>
                        </pic:nvPicPr>
                        <pic:blipFill>
                          <a:blip r:embed="rId168"/>
                          <a:srcRect/>
                          <a:stretch>
                            <a:fillRect/>
                          </a:stretch>
                        </pic:blipFill>
                        <pic:spPr>
                          <a:xfrm>
                            <a:off x="0" y="0"/>
                            <a:ext cx="1119188" cy="1125205"/>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13,99€ sur fnac.com</w:t>
            </w:r>
          </w:p>
        </w:tc>
      </w:tr>
      <w:tr w:rsidR="005C64B3">
        <w:trPr>
          <w:trHeight w:val="1700"/>
        </w:trPr>
        <w:tc>
          <w:tcPr>
            <w:tcW w:w="394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Crazy Cups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166813" cy="1555750"/>
                  <wp:effectExtent l="0" t="0" r="0" b="0"/>
                  <wp:docPr id="8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69"/>
                          <a:srcRect/>
                          <a:stretch>
                            <a:fillRect/>
                          </a:stretch>
                        </pic:blipFill>
                        <pic:spPr>
                          <a:xfrm>
                            <a:off x="0" y="0"/>
                            <a:ext cx="1166813" cy="1555750"/>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19€50 sur fnac</w:t>
            </w:r>
          </w:p>
        </w:tc>
      </w:tr>
      <w:tr w:rsidR="005C64B3">
        <w:trPr>
          <w:trHeight w:val="1700"/>
        </w:trPr>
        <w:tc>
          <w:tcPr>
            <w:tcW w:w="394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Clac Clac</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481138" cy="1489101"/>
                  <wp:effectExtent l="0" t="0" r="0" b="0"/>
                  <wp:docPr id="75"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70"/>
                          <a:srcRect/>
                          <a:stretch>
                            <a:fillRect/>
                          </a:stretch>
                        </pic:blipFill>
                        <pic:spPr>
                          <a:xfrm>
                            <a:off x="0" y="0"/>
                            <a:ext cx="1481138" cy="1489101"/>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23€90 sur espritjeu.com</w:t>
            </w:r>
          </w:p>
        </w:tc>
      </w:tr>
      <w:tr w:rsidR="005C64B3">
        <w:trPr>
          <w:trHeight w:val="1700"/>
        </w:trPr>
        <w:tc>
          <w:tcPr>
            <w:tcW w:w="394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Pickomino</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85913" cy="1594439"/>
                  <wp:effectExtent l="0" t="0" r="0" b="0"/>
                  <wp:docPr id="5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71"/>
                          <a:srcRect/>
                          <a:stretch>
                            <a:fillRect/>
                          </a:stretch>
                        </pic:blipFill>
                        <pic:spPr>
                          <a:xfrm>
                            <a:off x="0" y="0"/>
                            <a:ext cx="1585913" cy="1594439"/>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13€50 sur Amazon</w:t>
            </w:r>
          </w:p>
        </w:tc>
      </w:tr>
      <w:tr w:rsidR="005C64B3">
        <w:trPr>
          <w:trHeight w:val="1700"/>
        </w:trPr>
        <w:tc>
          <w:tcPr>
            <w:tcW w:w="394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Château logique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385888" cy="1393339"/>
                  <wp:effectExtent l="0" t="0" r="0" b="0"/>
                  <wp:docPr id="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72"/>
                          <a:srcRect/>
                          <a:stretch>
                            <a:fillRect/>
                          </a:stretch>
                        </pic:blipFill>
                        <pic:spPr>
                          <a:xfrm>
                            <a:off x="0" y="0"/>
                            <a:ext cx="1385888" cy="1393339"/>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28€ à la fnac</w:t>
            </w:r>
          </w:p>
        </w:tc>
      </w:tr>
      <w:tr w:rsidR="005C64B3">
        <w:trPr>
          <w:trHeight w:val="1700"/>
        </w:trPr>
        <w:tc>
          <w:tcPr>
            <w:tcW w:w="3945"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Code couleur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414463" cy="1422067"/>
                  <wp:effectExtent l="0" t="0" r="0" b="0"/>
                  <wp:docPr id="119"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73"/>
                          <a:srcRect/>
                          <a:stretch>
                            <a:fillRect/>
                          </a:stretch>
                        </pic:blipFill>
                        <pic:spPr>
                          <a:xfrm>
                            <a:off x="0" y="0"/>
                            <a:ext cx="1414463" cy="1422067"/>
                          </a:xfrm>
                          <a:prstGeom prst="rect">
                            <a:avLst/>
                          </a:prstGeom>
                          <a:ln/>
                        </pic:spPr>
                      </pic:pic>
                    </a:graphicData>
                  </a:graphic>
                </wp:inline>
              </w:drawing>
            </w:r>
          </w:p>
        </w:tc>
        <w:tc>
          <w:tcPr>
            <w:tcW w:w="41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28€52 à la fnac</w:t>
            </w:r>
          </w:p>
        </w:tc>
      </w:tr>
    </w:tbl>
    <w:p w:rsidR="005C64B3" w:rsidRDefault="00D63C7E">
      <w:pPr>
        <w:pStyle w:val="Titre1"/>
        <w:jc w:val="center"/>
      </w:pPr>
      <w:bookmarkStart w:id="34" w:name="_p3mqn09831n2" w:colFirst="0" w:colLast="0"/>
      <w:bookmarkEnd w:id="34"/>
      <w:r>
        <w:rPr>
          <w:b/>
          <w:color w:val="4A86E8"/>
          <w:sz w:val="48"/>
          <w:szCs w:val="48"/>
        </w:rPr>
        <w:lastRenderedPageBreak/>
        <w:t>Divers</w:t>
      </w:r>
      <w:r>
        <w:t xml:space="preserve"> </w:t>
      </w:r>
    </w:p>
    <w:p w:rsidR="005C64B3" w:rsidRDefault="005C64B3">
      <w:pPr>
        <w:pBdr>
          <w:top w:val="nil"/>
          <w:left w:val="nil"/>
          <w:bottom w:val="nil"/>
          <w:right w:val="nil"/>
          <w:between w:val="nil"/>
        </w:pBdr>
      </w:pPr>
    </w:p>
    <w:tbl>
      <w:tblPr>
        <w:tblStyle w:val="aa"/>
        <w:tblW w:w="10830" w:type="dxa"/>
        <w:tblInd w:w="-7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40"/>
        <w:gridCol w:w="3000"/>
        <w:gridCol w:w="3990"/>
      </w:tblGrid>
      <w:tr w:rsidR="005C64B3">
        <w:trPr>
          <w:trHeight w:val="1700"/>
        </w:trPr>
        <w:tc>
          <w:tcPr>
            <w:tcW w:w="38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Batawaf</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765300"/>
                  <wp:effectExtent l="0" t="0" r="0" b="0"/>
                  <wp:docPr id="151" name="image148.jpg" descr="batawaf.jpe"/>
                  <wp:cNvGraphicFramePr/>
                  <a:graphic xmlns:a="http://schemas.openxmlformats.org/drawingml/2006/main">
                    <a:graphicData uri="http://schemas.openxmlformats.org/drawingml/2006/picture">
                      <pic:pic xmlns:pic="http://schemas.openxmlformats.org/drawingml/2006/picture">
                        <pic:nvPicPr>
                          <pic:cNvPr id="0" name="image148.jpg" descr="batawaf.jpe"/>
                          <pic:cNvPicPr preferRelativeResize="0"/>
                        </pic:nvPicPr>
                        <pic:blipFill>
                          <a:blip r:embed="rId174"/>
                          <a:srcRect/>
                          <a:stretch>
                            <a:fillRect/>
                          </a:stretch>
                        </pic:blipFill>
                        <pic:spPr>
                          <a:xfrm>
                            <a:off x="0" y="0"/>
                            <a:ext cx="1762125" cy="1765300"/>
                          </a:xfrm>
                          <a:prstGeom prst="rect">
                            <a:avLst/>
                          </a:prstGeom>
                          <a:ln/>
                        </pic:spPr>
                      </pic:pic>
                    </a:graphicData>
                  </a:graphic>
                </wp:inline>
              </w:drawing>
            </w:r>
          </w:p>
        </w:tc>
        <w:tc>
          <w:tcPr>
            <w:tcW w:w="399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4€50 sur la fnac </w:t>
            </w:r>
          </w:p>
        </w:tc>
      </w:tr>
      <w:tr w:rsidR="005C64B3">
        <w:trPr>
          <w:trHeight w:val="1700"/>
        </w:trPr>
        <w:tc>
          <w:tcPr>
            <w:tcW w:w="38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Batanimo</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765300"/>
                  <wp:effectExtent l="0" t="0" r="0" b="0"/>
                  <wp:docPr id="39" name="image38.jpg" descr="batanimo.jpe"/>
                  <wp:cNvGraphicFramePr/>
                  <a:graphic xmlns:a="http://schemas.openxmlformats.org/drawingml/2006/main">
                    <a:graphicData uri="http://schemas.openxmlformats.org/drawingml/2006/picture">
                      <pic:pic xmlns:pic="http://schemas.openxmlformats.org/drawingml/2006/picture">
                        <pic:nvPicPr>
                          <pic:cNvPr id="0" name="image38.jpg" descr="batanimo.jpe"/>
                          <pic:cNvPicPr preferRelativeResize="0"/>
                        </pic:nvPicPr>
                        <pic:blipFill>
                          <a:blip r:embed="rId175"/>
                          <a:srcRect/>
                          <a:stretch>
                            <a:fillRect/>
                          </a:stretch>
                        </pic:blipFill>
                        <pic:spPr>
                          <a:xfrm>
                            <a:off x="0" y="0"/>
                            <a:ext cx="1762125" cy="1765300"/>
                          </a:xfrm>
                          <a:prstGeom prst="rect">
                            <a:avLst/>
                          </a:prstGeom>
                          <a:ln/>
                        </pic:spPr>
                      </pic:pic>
                    </a:graphicData>
                  </a:graphic>
                </wp:inline>
              </w:drawing>
            </w:r>
          </w:p>
        </w:tc>
        <w:tc>
          <w:tcPr>
            <w:tcW w:w="399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4€50 sur la fnac </w:t>
            </w:r>
          </w:p>
        </w:tc>
      </w:tr>
      <w:tr w:rsidR="005C64B3">
        <w:trPr>
          <w:trHeight w:val="1700"/>
        </w:trPr>
        <w:tc>
          <w:tcPr>
            <w:tcW w:w="38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Dessinetto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81150" cy="1666875"/>
                  <wp:effectExtent l="0" t="0" r="0" b="0"/>
                  <wp:docPr id="7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76"/>
                          <a:srcRect/>
                          <a:stretch>
                            <a:fillRect/>
                          </a:stretch>
                        </pic:blipFill>
                        <pic:spPr>
                          <a:xfrm>
                            <a:off x="0" y="0"/>
                            <a:ext cx="1581150" cy="1666875"/>
                          </a:xfrm>
                          <a:prstGeom prst="rect">
                            <a:avLst/>
                          </a:prstGeom>
                          <a:ln/>
                        </pic:spPr>
                      </pic:pic>
                    </a:graphicData>
                  </a:graphic>
                </wp:inline>
              </w:drawing>
            </w:r>
          </w:p>
        </w:tc>
        <w:tc>
          <w:tcPr>
            <w:tcW w:w="399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6€49 sur tout pour le jeu </w:t>
            </w:r>
          </w:p>
        </w:tc>
      </w:tr>
      <w:tr w:rsidR="005C64B3">
        <w:trPr>
          <w:trHeight w:val="1700"/>
        </w:trPr>
        <w:tc>
          <w:tcPr>
            <w:tcW w:w="38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Dominos divers</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358900"/>
                  <wp:effectExtent l="0" t="0" r="0" b="0"/>
                  <wp:docPr id="154"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77"/>
                          <a:srcRect/>
                          <a:stretch>
                            <a:fillRect/>
                          </a:stretch>
                        </pic:blipFill>
                        <pic:spPr>
                          <a:xfrm>
                            <a:off x="0" y="0"/>
                            <a:ext cx="1762125" cy="1358900"/>
                          </a:xfrm>
                          <a:prstGeom prst="rect">
                            <a:avLst/>
                          </a:prstGeom>
                          <a:ln/>
                        </pic:spPr>
                      </pic:pic>
                    </a:graphicData>
                  </a:graphic>
                </wp:inline>
              </w:drawing>
            </w:r>
          </w:p>
        </w:tc>
        <w:tc>
          <w:tcPr>
            <w:tcW w:w="399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6€99 sur la Fnac </w:t>
            </w:r>
          </w:p>
        </w:tc>
      </w:tr>
      <w:tr w:rsidR="005C64B3">
        <w:trPr>
          <w:trHeight w:val="1700"/>
        </w:trPr>
        <w:tc>
          <w:tcPr>
            <w:tcW w:w="38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 xml:space="preserve">Cuisto Dingo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765300"/>
                  <wp:effectExtent l="0" t="0" r="0" b="0"/>
                  <wp:docPr id="40" name="image39.jpg" descr="cuisto dingo.jpe"/>
                  <wp:cNvGraphicFramePr/>
                  <a:graphic xmlns:a="http://schemas.openxmlformats.org/drawingml/2006/main">
                    <a:graphicData uri="http://schemas.openxmlformats.org/drawingml/2006/picture">
                      <pic:pic xmlns:pic="http://schemas.openxmlformats.org/drawingml/2006/picture">
                        <pic:nvPicPr>
                          <pic:cNvPr id="0" name="image39.jpg" descr="cuisto dingo.jpe"/>
                          <pic:cNvPicPr preferRelativeResize="0"/>
                        </pic:nvPicPr>
                        <pic:blipFill>
                          <a:blip r:embed="rId178"/>
                          <a:srcRect/>
                          <a:stretch>
                            <a:fillRect/>
                          </a:stretch>
                        </pic:blipFill>
                        <pic:spPr>
                          <a:xfrm>
                            <a:off x="0" y="0"/>
                            <a:ext cx="1762125" cy="1765300"/>
                          </a:xfrm>
                          <a:prstGeom prst="rect">
                            <a:avLst/>
                          </a:prstGeom>
                          <a:ln/>
                        </pic:spPr>
                      </pic:pic>
                    </a:graphicData>
                  </a:graphic>
                </wp:inline>
              </w:drawing>
            </w:r>
          </w:p>
        </w:tc>
        <w:tc>
          <w:tcPr>
            <w:tcW w:w="399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20€99 sur la Fnac </w:t>
            </w:r>
          </w:p>
        </w:tc>
      </w:tr>
      <w:tr w:rsidR="005C64B3">
        <w:trPr>
          <w:trHeight w:val="1700"/>
        </w:trPr>
        <w:tc>
          <w:tcPr>
            <w:tcW w:w="38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Pic Pirate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362075" cy="1381125"/>
                  <wp:effectExtent l="0" t="0" r="0" b="0"/>
                  <wp:docPr id="158"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79"/>
                          <a:srcRect/>
                          <a:stretch>
                            <a:fillRect/>
                          </a:stretch>
                        </pic:blipFill>
                        <pic:spPr>
                          <a:xfrm>
                            <a:off x="0" y="0"/>
                            <a:ext cx="1362075" cy="1381125"/>
                          </a:xfrm>
                          <a:prstGeom prst="rect">
                            <a:avLst/>
                          </a:prstGeom>
                          <a:ln/>
                        </pic:spPr>
                      </pic:pic>
                    </a:graphicData>
                  </a:graphic>
                </wp:inline>
              </w:drawing>
            </w:r>
          </w:p>
        </w:tc>
        <w:tc>
          <w:tcPr>
            <w:tcW w:w="399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13€55 sur la Fnac </w:t>
            </w:r>
          </w:p>
        </w:tc>
      </w:tr>
      <w:tr w:rsidR="005C64B3">
        <w:trPr>
          <w:trHeight w:val="1700"/>
        </w:trPr>
        <w:tc>
          <w:tcPr>
            <w:tcW w:w="38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Sos Ouistiti ut</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571625" cy="1514475"/>
                  <wp:effectExtent l="0" t="0" r="0" b="0"/>
                  <wp:docPr id="142"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180"/>
                          <a:srcRect/>
                          <a:stretch>
                            <a:fillRect/>
                          </a:stretch>
                        </pic:blipFill>
                        <pic:spPr>
                          <a:xfrm>
                            <a:off x="0" y="0"/>
                            <a:ext cx="1571625" cy="1514475"/>
                          </a:xfrm>
                          <a:prstGeom prst="rect">
                            <a:avLst/>
                          </a:prstGeom>
                          <a:ln/>
                        </pic:spPr>
                      </pic:pic>
                    </a:graphicData>
                  </a:graphic>
                </wp:inline>
              </w:drawing>
            </w:r>
          </w:p>
        </w:tc>
        <w:tc>
          <w:tcPr>
            <w:tcW w:w="399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19€90 à Auchan </w:t>
            </w:r>
          </w:p>
        </w:tc>
      </w:tr>
      <w:tr w:rsidR="005C64B3">
        <w:trPr>
          <w:trHeight w:val="3160"/>
        </w:trPr>
        <w:tc>
          <w:tcPr>
            <w:tcW w:w="38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Croc’dentiste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609725" cy="1800225"/>
                  <wp:effectExtent l="0" t="0" r="0" b="0"/>
                  <wp:docPr id="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1"/>
                          <a:srcRect/>
                          <a:stretch>
                            <a:fillRect/>
                          </a:stretch>
                        </pic:blipFill>
                        <pic:spPr>
                          <a:xfrm>
                            <a:off x="0" y="0"/>
                            <a:ext cx="1609725" cy="1800225"/>
                          </a:xfrm>
                          <a:prstGeom prst="rect">
                            <a:avLst/>
                          </a:prstGeom>
                          <a:ln/>
                        </pic:spPr>
                      </pic:pic>
                    </a:graphicData>
                  </a:graphic>
                </wp:inline>
              </w:drawing>
            </w:r>
          </w:p>
        </w:tc>
        <w:tc>
          <w:tcPr>
            <w:tcW w:w="399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10€ à la fnac </w:t>
            </w:r>
          </w:p>
        </w:tc>
      </w:tr>
      <w:tr w:rsidR="005C64B3">
        <w:trPr>
          <w:trHeight w:val="1700"/>
        </w:trPr>
        <w:tc>
          <w:tcPr>
            <w:tcW w:w="38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Timeline</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(frise historique)</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346200"/>
                  <wp:effectExtent l="0" t="0" r="0" b="0"/>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2"/>
                          <a:srcRect/>
                          <a:stretch>
                            <a:fillRect/>
                          </a:stretch>
                        </pic:blipFill>
                        <pic:spPr>
                          <a:xfrm>
                            <a:off x="0" y="0"/>
                            <a:ext cx="1762125" cy="1346200"/>
                          </a:xfrm>
                          <a:prstGeom prst="rect">
                            <a:avLst/>
                          </a:prstGeom>
                          <a:ln/>
                        </pic:spPr>
                      </pic:pic>
                    </a:graphicData>
                  </a:graphic>
                </wp:inline>
              </w:drawing>
            </w:r>
          </w:p>
        </w:tc>
        <w:tc>
          <w:tcPr>
            <w:tcW w:w="399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14€50 chez esprit jeu</w:t>
            </w:r>
          </w:p>
        </w:tc>
      </w:tr>
      <w:tr w:rsidR="005C64B3">
        <w:trPr>
          <w:trHeight w:val="1700"/>
        </w:trPr>
        <w:tc>
          <w:tcPr>
            <w:tcW w:w="38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Professeur Layton </w:t>
            </w:r>
          </w:p>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(jeu Nintendo)</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524000"/>
                  <wp:effectExtent l="0" t="0" r="0" b="0"/>
                  <wp:docPr id="9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83"/>
                          <a:srcRect/>
                          <a:stretch>
                            <a:fillRect/>
                          </a:stretch>
                        </pic:blipFill>
                        <pic:spPr>
                          <a:xfrm>
                            <a:off x="0" y="0"/>
                            <a:ext cx="1762125" cy="1524000"/>
                          </a:xfrm>
                          <a:prstGeom prst="rect">
                            <a:avLst/>
                          </a:prstGeom>
                          <a:ln/>
                        </pic:spPr>
                      </pic:pic>
                    </a:graphicData>
                  </a:graphic>
                </wp:inline>
              </w:drawing>
            </w:r>
          </w:p>
        </w:tc>
        <w:tc>
          <w:tcPr>
            <w:tcW w:w="399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39€90 à la fnac</w:t>
            </w:r>
          </w:p>
        </w:tc>
      </w:tr>
      <w:tr w:rsidR="005C64B3">
        <w:trPr>
          <w:trHeight w:val="1700"/>
        </w:trPr>
        <w:tc>
          <w:tcPr>
            <w:tcW w:w="38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Serre, graines à planter</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2125" cy="1600200"/>
                  <wp:effectExtent l="0" t="0" r="0" b="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84"/>
                          <a:srcRect/>
                          <a:stretch>
                            <a:fillRect/>
                          </a:stretch>
                        </pic:blipFill>
                        <pic:spPr>
                          <a:xfrm>
                            <a:off x="0" y="0"/>
                            <a:ext cx="1762125" cy="1600200"/>
                          </a:xfrm>
                          <a:prstGeom prst="rect">
                            <a:avLst/>
                          </a:prstGeom>
                          <a:ln/>
                        </pic:spPr>
                      </pic:pic>
                    </a:graphicData>
                  </a:graphic>
                </wp:inline>
              </w:drawing>
            </w:r>
          </w:p>
        </w:tc>
        <w:tc>
          <w:tcPr>
            <w:tcW w:w="399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10€99 chez Oxybul</w:t>
            </w:r>
          </w:p>
        </w:tc>
      </w:tr>
      <w:tr w:rsidR="005C64B3">
        <w:trPr>
          <w:trHeight w:val="1700"/>
        </w:trPr>
        <w:tc>
          <w:tcPr>
            <w:tcW w:w="38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Calendrier en tissu</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66888" cy="1766888"/>
                  <wp:effectExtent l="0" t="0" r="0" b="0"/>
                  <wp:docPr id="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5"/>
                          <a:srcRect/>
                          <a:stretch>
                            <a:fillRect/>
                          </a:stretch>
                        </pic:blipFill>
                        <pic:spPr>
                          <a:xfrm>
                            <a:off x="0" y="0"/>
                            <a:ext cx="1766888" cy="1766888"/>
                          </a:xfrm>
                          <a:prstGeom prst="rect">
                            <a:avLst/>
                          </a:prstGeom>
                          <a:ln/>
                        </pic:spPr>
                      </pic:pic>
                    </a:graphicData>
                  </a:graphic>
                </wp:inline>
              </w:drawing>
            </w:r>
          </w:p>
        </w:tc>
        <w:tc>
          <w:tcPr>
            <w:tcW w:w="399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29,95 € chez Nature et Découvertes</w:t>
            </w:r>
          </w:p>
        </w:tc>
      </w:tr>
      <w:tr w:rsidR="005C64B3">
        <w:trPr>
          <w:trHeight w:val="1700"/>
        </w:trPr>
        <w:tc>
          <w:tcPr>
            <w:tcW w:w="38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Mon premier Verger, Haba</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spacing w:before="0" w:after="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218009" cy="1309688"/>
                  <wp:effectExtent l="0" t="0" r="0" b="0"/>
                  <wp:docPr id="82"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86"/>
                          <a:srcRect/>
                          <a:stretch>
                            <a:fillRect/>
                          </a:stretch>
                        </pic:blipFill>
                        <pic:spPr>
                          <a:xfrm>
                            <a:off x="0" y="0"/>
                            <a:ext cx="1218009" cy="1309688"/>
                          </a:xfrm>
                          <a:prstGeom prst="rect">
                            <a:avLst/>
                          </a:prstGeom>
                          <a:ln/>
                        </pic:spPr>
                      </pic:pic>
                    </a:graphicData>
                  </a:graphic>
                </wp:inline>
              </w:drawing>
            </w:r>
          </w:p>
        </w:tc>
        <w:tc>
          <w:tcPr>
            <w:tcW w:w="399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24€99 chez Oxybul</w:t>
            </w:r>
          </w:p>
        </w:tc>
      </w:tr>
      <w:tr w:rsidR="005C64B3">
        <w:trPr>
          <w:trHeight w:val="1700"/>
        </w:trPr>
        <w:tc>
          <w:tcPr>
            <w:tcW w:w="38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Little Cooperation, Djeco</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spacing w:before="0" w:after="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778000"/>
                  <wp:effectExtent l="0" t="0" r="0" b="0"/>
                  <wp:docPr id="4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87"/>
                          <a:srcRect/>
                          <a:stretch>
                            <a:fillRect/>
                          </a:stretch>
                        </pic:blipFill>
                        <pic:spPr>
                          <a:xfrm>
                            <a:off x="0" y="0"/>
                            <a:ext cx="1771650" cy="1778000"/>
                          </a:xfrm>
                          <a:prstGeom prst="rect">
                            <a:avLst/>
                          </a:prstGeom>
                          <a:ln/>
                        </pic:spPr>
                      </pic:pic>
                    </a:graphicData>
                  </a:graphic>
                </wp:inline>
              </w:drawing>
            </w:r>
          </w:p>
        </w:tc>
        <w:tc>
          <w:tcPr>
            <w:tcW w:w="399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17€99 chez Oxybul</w:t>
            </w:r>
          </w:p>
        </w:tc>
      </w:tr>
      <w:tr w:rsidR="005C64B3">
        <w:trPr>
          <w:trHeight w:val="1700"/>
        </w:trPr>
        <w:tc>
          <w:tcPr>
            <w:tcW w:w="384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Semaine magnétique </w:t>
            </w:r>
          </w:p>
        </w:tc>
        <w:tc>
          <w:tcPr>
            <w:tcW w:w="300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spacing w:before="0" w:after="0"/>
              <w:rPr>
                <w:rFonts w:ascii="Arial" w:eastAsia="Arial" w:hAnsi="Arial" w:cs="Arial"/>
                <w:sz w:val="22"/>
                <w:szCs w:val="22"/>
              </w:rPr>
            </w:pPr>
            <w:r>
              <w:rPr>
                <w:rFonts w:ascii="Arial" w:eastAsia="Arial" w:hAnsi="Arial" w:cs="Arial"/>
                <w:noProof/>
                <w:sz w:val="22"/>
                <w:szCs w:val="22"/>
                <w:lang w:val="fr-FR"/>
              </w:rPr>
              <w:drawing>
                <wp:inline distT="114300" distB="114300" distL="114300" distR="114300">
                  <wp:extent cx="1771650" cy="1778000"/>
                  <wp:effectExtent l="0" t="0" r="0" b="0"/>
                  <wp:docPr id="23"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88"/>
                          <a:srcRect/>
                          <a:stretch>
                            <a:fillRect/>
                          </a:stretch>
                        </pic:blipFill>
                        <pic:spPr>
                          <a:xfrm>
                            <a:off x="0" y="0"/>
                            <a:ext cx="1771650" cy="1778000"/>
                          </a:xfrm>
                          <a:prstGeom prst="rect">
                            <a:avLst/>
                          </a:prstGeom>
                          <a:ln/>
                        </pic:spPr>
                      </pic:pic>
                    </a:graphicData>
                  </a:graphic>
                </wp:inline>
              </w:drawing>
            </w:r>
          </w:p>
        </w:tc>
        <w:tc>
          <w:tcPr>
            <w:tcW w:w="3990" w:type="dxa"/>
            <w:tcBorders>
              <w:top w:val="dotted" w:sz="8" w:space="0" w:color="000000"/>
              <w:left w:val="dotted" w:sz="8" w:space="0" w:color="000000"/>
              <w:bottom w:val="dotted" w:sz="8" w:space="0" w:color="000000"/>
              <w:right w:val="dotted" w:sz="8" w:space="0" w:color="000000"/>
            </w:tcBorders>
            <w:shd w:val="clear" w:color="auto" w:fill="auto"/>
            <w:tcMar>
              <w:top w:w="100" w:type="dxa"/>
              <w:left w:w="100" w:type="dxa"/>
              <w:bottom w:w="100" w:type="dxa"/>
              <w:right w:w="100" w:type="dxa"/>
            </w:tcMar>
          </w:tcPr>
          <w:p w:rsidR="005C64B3" w:rsidRDefault="00D63C7E">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19,99€ chez Oxybul</w:t>
            </w:r>
          </w:p>
        </w:tc>
      </w:tr>
    </w:tbl>
    <w:p w:rsidR="005C64B3" w:rsidRDefault="005C64B3">
      <w:pPr>
        <w:pBdr>
          <w:top w:val="nil"/>
          <w:left w:val="nil"/>
          <w:bottom w:val="nil"/>
          <w:right w:val="nil"/>
          <w:between w:val="nil"/>
        </w:pBdr>
        <w:rPr>
          <w:rFonts w:ascii="Arial" w:eastAsia="Arial" w:hAnsi="Arial" w:cs="Arial"/>
          <w:sz w:val="22"/>
          <w:szCs w:val="22"/>
        </w:rPr>
      </w:pPr>
    </w:p>
    <w:p w:rsidR="005C64B3" w:rsidRDefault="005C64B3">
      <w:pPr>
        <w:pBdr>
          <w:top w:val="nil"/>
          <w:left w:val="nil"/>
          <w:bottom w:val="nil"/>
          <w:right w:val="nil"/>
          <w:between w:val="nil"/>
        </w:pBdr>
        <w:rPr>
          <w:rFonts w:ascii="Arial" w:eastAsia="Arial" w:hAnsi="Arial" w:cs="Arial"/>
          <w:sz w:val="22"/>
          <w:szCs w:val="22"/>
        </w:rPr>
      </w:pPr>
    </w:p>
    <w:p w:rsidR="005C64B3" w:rsidRDefault="005C64B3">
      <w:pPr>
        <w:pBdr>
          <w:top w:val="nil"/>
          <w:left w:val="nil"/>
          <w:bottom w:val="nil"/>
          <w:right w:val="nil"/>
          <w:between w:val="nil"/>
        </w:pBdr>
        <w:rPr>
          <w:rFonts w:ascii="Arial" w:eastAsia="Arial" w:hAnsi="Arial" w:cs="Arial"/>
          <w:sz w:val="22"/>
          <w:szCs w:val="22"/>
        </w:rPr>
      </w:pPr>
    </w:p>
    <w:p w:rsidR="005C64B3" w:rsidRDefault="005C64B3">
      <w:pPr>
        <w:pBdr>
          <w:top w:val="nil"/>
          <w:left w:val="nil"/>
          <w:bottom w:val="nil"/>
          <w:right w:val="nil"/>
          <w:between w:val="nil"/>
        </w:pBdr>
        <w:rPr>
          <w:rFonts w:ascii="Arial" w:eastAsia="Arial" w:hAnsi="Arial" w:cs="Arial"/>
          <w:sz w:val="22"/>
          <w:szCs w:val="22"/>
        </w:rPr>
      </w:pP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Quelques maisons d’édition que nous vous conseillons : </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Ravensburger</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Fisher Price</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Nathan</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Haba</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Djeco</w:t>
      </w:r>
    </w:p>
    <w:p w:rsidR="005C64B3" w:rsidRDefault="005C64B3">
      <w:pPr>
        <w:pBdr>
          <w:top w:val="nil"/>
          <w:left w:val="nil"/>
          <w:bottom w:val="nil"/>
          <w:right w:val="nil"/>
          <w:between w:val="nil"/>
        </w:pBdr>
        <w:rPr>
          <w:rFonts w:ascii="Arial" w:eastAsia="Arial" w:hAnsi="Arial" w:cs="Arial"/>
          <w:sz w:val="22"/>
          <w:szCs w:val="22"/>
        </w:rPr>
      </w:pP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Quelques sites ou boutiques pour trouver votre bonheur : </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Oxybul</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Imaginarium</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Hop Toys</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La grande récré </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Jouéclub </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Toys R us</w:t>
      </w:r>
    </w:p>
    <w:p w:rsidR="005C64B3" w:rsidRDefault="005C64B3">
      <w:pPr>
        <w:pBdr>
          <w:top w:val="nil"/>
          <w:left w:val="nil"/>
          <w:bottom w:val="nil"/>
          <w:right w:val="nil"/>
          <w:between w:val="nil"/>
        </w:pBdr>
        <w:rPr>
          <w:rFonts w:ascii="Arial" w:eastAsia="Arial" w:hAnsi="Arial" w:cs="Arial"/>
          <w:sz w:val="22"/>
          <w:szCs w:val="22"/>
        </w:rPr>
      </w:pP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Pour les livres Jeunesse :</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Editions du Rouergue</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Didier Jeunesse</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lastRenderedPageBreak/>
        <w:t>Thierry Magnier</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Grandir</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Rue du Monde</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Seuil Jeunesse</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Pastel</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La joie de lire</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Bilboquet</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Mijade</w:t>
      </w:r>
    </w:p>
    <w:p w:rsidR="005C64B3" w:rsidRDefault="00D63C7E">
      <w:pPr>
        <w:pBdr>
          <w:top w:val="nil"/>
          <w:left w:val="nil"/>
          <w:bottom w:val="nil"/>
          <w:right w:val="nil"/>
          <w:between w:val="nil"/>
        </w:pBdr>
        <w:rPr>
          <w:rFonts w:ascii="Arial" w:eastAsia="Arial" w:hAnsi="Arial" w:cs="Arial"/>
          <w:sz w:val="22"/>
          <w:szCs w:val="22"/>
        </w:rPr>
      </w:pPr>
      <w:r>
        <w:rPr>
          <w:rFonts w:ascii="Arial" w:eastAsia="Arial" w:hAnsi="Arial" w:cs="Arial"/>
          <w:sz w:val="22"/>
          <w:szCs w:val="22"/>
        </w:rPr>
        <w:t>Castelmore</w:t>
      </w:r>
    </w:p>
    <w:p w:rsidR="005C64B3" w:rsidRDefault="005C64B3">
      <w:pPr>
        <w:pBdr>
          <w:top w:val="nil"/>
          <w:left w:val="nil"/>
          <w:bottom w:val="nil"/>
          <w:right w:val="nil"/>
          <w:between w:val="nil"/>
        </w:pBdr>
        <w:rPr>
          <w:rFonts w:ascii="Arial" w:eastAsia="Arial" w:hAnsi="Arial" w:cs="Arial"/>
          <w:sz w:val="22"/>
          <w:szCs w:val="22"/>
        </w:rPr>
      </w:pPr>
    </w:p>
    <w:p w:rsidR="005C64B3" w:rsidRDefault="005C64B3">
      <w:pPr>
        <w:pBdr>
          <w:top w:val="nil"/>
          <w:left w:val="nil"/>
          <w:bottom w:val="nil"/>
          <w:right w:val="nil"/>
          <w:between w:val="nil"/>
        </w:pBdr>
        <w:rPr>
          <w:rFonts w:ascii="Arial" w:eastAsia="Arial" w:hAnsi="Arial" w:cs="Arial"/>
          <w:sz w:val="22"/>
          <w:szCs w:val="22"/>
        </w:rPr>
      </w:pPr>
    </w:p>
    <w:p w:rsidR="005C64B3" w:rsidRDefault="00D63C7E">
      <w:pPr>
        <w:pBdr>
          <w:top w:val="nil"/>
          <w:left w:val="nil"/>
          <w:bottom w:val="nil"/>
          <w:right w:val="nil"/>
          <w:between w:val="nil"/>
        </w:pBdr>
        <w:rPr>
          <w:rFonts w:ascii="Arial" w:eastAsia="Arial" w:hAnsi="Arial" w:cs="Arial"/>
          <w:sz w:val="22"/>
          <w:szCs w:val="22"/>
        </w:rPr>
      </w:pPr>
      <w:r>
        <w:br w:type="page"/>
      </w:r>
    </w:p>
    <w:sectPr w:rsidR="005C64B3">
      <w:headerReference w:type="default" r:id="rId189"/>
      <w:footerReference w:type="default" r:id="rId190"/>
      <w:headerReference w:type="first" r:id="rId191"/>
      <w:footerReference w:type="first" r:id="rId192"/>
      <w:pgSz w:w="11909" w:h="16834"/>
      <w:pgMar w:top="1440" w:right="1440" w:bottom="1440" w:left="1440" w:header="0" w:footer="0" w:gutter="0"/>
      <w:pgNumType w:start="1"/>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5C9A" w:rsidRDefault="00C35C9A">
      <w:pPr>
        <w:spacing w:before="0" w:after="0"/>
      </w:pPr>
      <w:r>
        <w:separator/>
      </w:r>
    </w:p>
  </w:endnote>
  <w:endnote w:type="continuationSeparator" w:id="0">
    <w:p w:rsidR="00C35C9A" w:rsidRDefault="00C35C9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Playfair Display">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Roboto">
    <w:altName w:val="Times New Roman"/>
    <w:charset w:val="00"/>
    <w:family w:val="auto"/>
    <w:pitch w:val="default"/>
  </w:font>
  <w:font w:name="Cinzel">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64B3" w:rsidRDefault="00D63C7E">
    <w:pPr>
      <w:pBdr>
        <w:top w:val="nil"/>
        <w:left w:val="nil"/>
        <w:bottom w:val="nil"/>
        <w:right w:val="nil"/>
        <w:between w:val="nil"/>
      </w:pBdr>
      <w:jc w:val="right"/>
    </w:pPr>
    <w:r>
      <w:fldChar w:fldCharType="begin"/>
    </w:r>
    <w:r>
      <w:instrText>PAGE</w:instrText>
    </w:r>
    <w:r>
      <w:fldChar w:fldCharType="separate"/>
    </w:r>
    <w:r w:rsidR="00BB7A8A">
      <w:rPr>
        <w:noProof/>
      </w:rPr>
      <w:t>14</w:t>
    </w:r>
    <w: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64B3" w:rsidRDefault="005C64B3"/>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5C9A" w:rsidRDefault="00C35C9A">
      <w:pPr>
        <w:spacing w:before="0" w:after="0"/>
      </w:pPr>
      <w:r>
        <w:separator/>
      </w:r>
    </w:p>
  </w:footnote>
  <w:footnote w:type="continuationSeparator" w:id="0">
    <w:p w:rsidR="00C35C9A" w:rsidRDefault="00C35C9A">
      <w:pPr>
        <w:spacing w:before="0"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64B3" w:rsidRDefault="005C64B3">
    <w:pPr>
      <w:pBdr>
        <w:top w:val="nil"/>
        <w:left w:val="nil"/>
        <w:bottom w:val="nil"/>
        <w:right w:val="nil"/>
        <w:between w:val="nil"/>
      </w:pBdr>
      <w:jc w:val="center"/>
      <w:rPr>
        <w:rFonts w:ascii="Cinzel" w:eastAsia="Cinzel" w:hAnsi="Cinzel" w:cs="Cinzel"/>
        <w:b/>
        <w:color w:val="F3F3F3"/>
        <w:sz w:val="28"/>
        <w:szCs w:val="28"/>
        <w:shd w:val="clear" w:color="auto" w:fill="6AA84F"/>
      </w:rPr>
    </w:pPr>
  </w:p>
  <w:p w:rsidR="005C64B3" w:rsidRDefault="005C64B3">
    <w:pPr>
      <w:pBdr>
        <w:top w:val="nil"/>
        <w:left w:val="nil"/>
        <w:bottom w:val="nil"/>
        <w:right w:val="nil"/>
        <w:between w:val="nil"/>
      </w:pBdr>
      <w:jc w:val="center"/>
      <w:rPr>
        <w:rFonts w:ascii="Cinzel" w:eastAsia="Cinzel" w:hAnsi="Cinzel" w:cs="Cinzel"/>
        <w:b/>
        <w:color w:val="F3F3F3"/>
        <w:sz w:val="28"/>
        <w:szCs w:val="28"/>
        <w:shd w:val="clear" w:color="auto" w:fill="6AA84F"/>
      </w:rPr>
    </w:pPr>
  </w:p>
  <w:p w:rsidR="005C64B3" w:rsidRDefault="005C64B3">
    <w:pPr>
      <w:pBdr>
        <w:top w:val="nil"/>
        <w:left w:val="nil"/>
        <w:bottom w:val="nil"/>
        <w:right w:val="nil"/>
        <w:between w:val="nil"/>
      </w:pBdr>
      <w:jc w:val="left"/>
      <w:rPr>
        <w:rFonts w:ascii="Cinzel" w:eastAsia="Cinzel" w:hAnsi="Cinzel" w:cs="Cinzel"/>
        <w:b/>
        <w:color w:val="F3F3F3"/>
        <w:sz w:val="28"/>
        <w:szCs w:val="28"/>
        <w:shd w:val="clear" w:color="auto" w:fill="6AA84F"/>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64B3" w:rsidRDefault="005C64B3"/>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5EE23BD"/>
    <w:multiLevelType w:val="multilevel"/>
    <w:tmpl w:val="6B1EEC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64B3"/>
    <w:rsid w:val="005C64B3"/>
    <w:rsid w:val="00BA666A"/>
    <w:rsid w:val="00BB7A8A"/>
    <w:rsid w:val="00C35C9A"/>
    <w:rsid w:val="00D63C7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E6CFED4-3A13-4330-BB46-B2AF87430B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Playfair Display" w:eastAsia="Playfair Display" w:hAnsi="Playfair Display" w:cs="Playfair Display"/>
        <w:sz w:val="24"/>
        <w:szCs w:val="24"/>
        <w:lang w:val="fr" w:eastAsia="fr-FR" w:bidi="ar-SA"/>
      </w:rPr>
    </w:rPrDefault>
    <w:pPrDefault>
      <w:pPr>
        <w:spacing w:before="100" w:after="10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itre1">
    <w:name w:val="heading 1"/>
    <w:basedOn w:val="Normal"/>
    <w:next w:val="Normal"/>
    <w:pPr>
      <w:keepNext/>
      <w:keepLines/>
      <w:outlineLvl w:val="0"/>
    </w:pPr>
    <w:rPr>
      <w:sz w:val="40"/>
      <w:szCs w:val="40"/>
    </w:rPr>
  </w:style>
  <w:style w:type="paragraph" w:styleId="Titre2">
    <w:name w:val="heading 2"/>
    <w:basedOn w:val="Normal"/>
    <w:next w:val="Normal"/>
    <w:pPr>
      <w:keepNext/>
      <w:keepLines/>
      <w:spacing w:before="360" w:after="120"/>
      <w:outlineLvl w:val="1"/>
    </w:pPr>
    <w:rPr>
      <w:sz w:val="32"/>
      <w:szCs w:val="32"/>
    </w:rPr>
  </w:style>
  <w:style w:type="paragraph" w:styleId="Titre3">
    <w:name w:val="heading 3"/>
    <w:basedOn w:val="Normal"/>
    <w:next w:val="Normal"/>
    <w:pPr>
      <w:keepNext/>
      <w:keepLines/>
      <w:spacing w:before="320" w:after="80"/>
      <w:outlineLvl w:val="2"/>
    </w:pPr>
    <w:rPr>
      <w:color w:val="434343"/>
      <w:sz w:val="28"/>
      <w:szCs w:val="28"/>
    </w:rPr>
  </w:style>
  <w:style w:type="paragraph" w:styleId="Titre4">
    <w:name w:val="heading 4"/>
    <w:basedOn w:val="Normal"/>
    <w:next w:val="Normal"/>
    <w:pPr>
      <w:keepNext/>
      <w:keepLines/>
      <w:spacing w:before="280" w:after="80"/>
      <w:outlineLvl w:val="3"/>
    </w:pPr>
    <w:rPr>
      <w:color w:val="666666"/>
    </w:rPr>
  </w:style>
  <w:style w:type="paragraph" w:styleId="Titre5">
    <w:name w:val="heading 5"/>
    <w:basedOn w:val="Normal"/>
    <w:next w:val="Normal"/>
    <w:pPr>
      <w:keepNext/>
      <w:keepLines/>
      <w:spacing w:before="240" w:after="80"/>
      <w:outlineLvl w:val="4"/>
    </w:pPr>
    <w:rPr>
      <w:color w:val="666666"/>
      <w:sz w:val="22"/>
      <w:szCs w:val="22"/>
    </w:rPr>
  </w:style>
  <w:style w:type="paragraph" w:styleId="Titre6">
    <w:name w:val="heading 6"/>
    <w:basedOn w:val="Normal"/>
    <w:next w:val="Normal"/>
    <w:pPr>
      <w:keepNext/>
      <w:keepLines/>
      <w:spacing w:before="240" w:after="80"/>
      <w:outlineLvl w:val="5"/>
    </w:pPr>
    <w:rPr>
      <w:i/>
      <w:color w:val="666666"/>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pPr>
      <w:keepNext/>
      <w:keepLines/>
      <w:spacing w:before="0" w:after="60"/>
    </w:pPr>
    <w:rPr>
      <w:sz w:val="52"/>
      <w:szCs w:val="52"/>
    </w:rPr>
  </w:style>
  <w:style w:type="paragraph" w:styleId="Sous-titre">
    <w:name w:val="Subtitle"/>
    <w:basedOn w:val="Normal"/>
    <w:next w:val="Normal"/>
    <w:pPr>
      <w:keepNext/>
      <w:keepLines/>
      <w:spacing w:before="0" w:after="320"/>
    </w:pPr>
    <w:rPr>
      <w:rFonts w:ascii="Arial" w:eastAsia="Arial" w:hAnsi="Arial" w:cs="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28.jp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header" Target="header2.xml"/><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footnotes" Target="footnotes.xml"/><Relationship Id="rId95" Type="http://schemas.openxmlformats.org/officeDocument/2006/relationships/image" Target="media/image88.png"/><Relationship Id="rId160" Type="http://schemas.openxmlformats.org/officeDocument/2006/relationships/image" Target="media/image150.png"/><Relationship Id="rId181" Type="http://schemas.openxmlformats.org/officeDocument/2006/relationships/image" Target="media/image171.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jpg"/><Relationship Id="rId118" Type="http://schemas.openxmlformats.org/officeDocument/2006/relationships/image" Target="media/image111.jpg"/><Relationship Id="rId139" Type="http://schemas.openxmlformats.org/officeDocument/2006/relationships/image" Target="media/image129.jpg"/><Relationship Id="rId85" Type="http://schemas.openxmlformats.org/officeDocument/2006/relationships/image" Target="media/image78.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footer" Target="footer2.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19.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6" Type="http://schemas.openxmlformats.org/officeDocument/2006/relationships/endnotes" Target="end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jpg"/><Relationship Id="rId193" Type="http://schemas.openxmlformats.org/officeDocument/2006/relationships/fontTable" Target="fontTable.xml"/><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hyperlink" Target="https://www.epopia.com/" TargetMode="External"/><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jp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2.png"/><Relationship Id="rId183" Type="http://schemas.openxmlformats.org/officeDocument/2006/relationships/image" Target="media/image173.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jp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theme" Target="theme/theme1.xml"/><Relationship Id="rId19" Type="http://schemas.openxmlformats.org/officeDocument/2006/relationships/image" Target="media/image12.jp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jp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3.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header" Target="header1.xml"/><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jpg"/><Relationship Id="rId88" Type="http://schemas.openxmlformats.org/officeDocument/2006/relationships/image" Target="media/image81.png"/><Relationship Id="rId111" Type="http://schemas.openxmlformats.org/officeDocument/2006/relationships/image" Target="media/image104.jp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jpg"/><Relationship Id="rId179" Type="http://schemas.openxmlformats.org/officeDocument/2006/relationships/image" Target="media/image169.png"/><Relationship Id="rId190" Type="http://schemas.openxmlformats.org/officeDocument/2006/relationships/footer" Target="footer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17.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hyperlink" Target="http://www.petitesalamandre.net" TargetMode="External"/><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webSettings" Target="webSettings.xml"/><Relationship Id="rId9" Type="http://schemas.openxmlformats.org/officeDocument/2006/relationships/hyperlink" Target="http://www.florinebinel.com/portfolios/affiche-orthophoniste/" TargetMode="External"/><Relationship Id="rId180" Type="http://schemas.openxmlformats.org/officeDocument/2006/relationships/image" Target="media/image170.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jpg"/><Relationship Id="rId89" Type="http://schemas.openxmlformats.org/officeDocument/2006/relationships/image" Target="media/image82.png"/><Relationship Id="rId112" Type="http://schemas.openxmlformats.org/officeDocument/2006/relationships/image" Target="media/image105.gif"/><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jp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hyperlink" Target="http://www.salamandrejunior.net" TargetMode="External"/><Relationship Id="rId144" Type="http://schemas.openxmlformats.org/officeDocument/2006/relationships/image" Target="media/image134.png"/><Relationship Id="rId90" Type="http://schemas.openxmlformats.org/officeDocument/2006/relationships/image" Target="media/image83.png"/><Relationship Id="rId165" Type="http://schemas.openxmlformats.org/officeDocument/2006/relationships/image" Target="media/image155.png"/><Relationship Id="rId186" Type="http://schemas.openxmlformats.org/officeDocument/2006/relationships/image" Target="media/image176.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jpg"/><Relationship Id="rId134" Type="http://schemas.openxmlformats.org/officeDocument/2006/relationships/image" Target="media/image124.png"/><Relationship Id="rId80" Type="http://schemas.openxmlformats.org/officeDocument/2006/relationships/image" Target="media/image73.png"/><Relationship Id="rId155" Type="http://schemas.openxmlformats.org/officeDocument/2006/relationships/image" Target="media/image145.png"/><Relationship Id="rId176" Type="http://schemas.openxmlformats.org/officeDocument/2006/relationships/image" Target="media/image166.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4.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numbering" Target="numbering.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51</Pages>
  <Words>2434</Words>
  <Characters>13387</Characters>
  <Application>Microsoft Office Word</Application>
  <DocSecurity>0</DocSecurity>
  <Lines>111</Lines>
  <Paragraphs>31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Cabinet Orthophonie</dc:creator>
  <cp:lastModifiedBy>Coordinatrice</cp:lastModifiedBy>
  <cp:revision>2</cp:revision>
  <dcterms:created xsi:type="dcterms:W3CDTF">2020-12-04T09:31:00Z</dcterms:created>
  <dcterms:modified xsi:type="dcterms:W3CDTF">2020-12-04T09:31:00Z</dcterms:modified>
</cp:coreProperties>
</file>